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F3702" w14:textId="77777777" w:rsidR="00D86606" w:rsidRPr="001D4318" w:rsidRDefault="00D86606" w:rsidP="00D86606">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t>CHƯƠNG TRÌNH MÔN HỌC</w:t>
      </w:r>
    </w:p>
    <w:p w14:paraId="688E125A" w14:textId="77777777" w:rsidR="00D86606" w:rsidRPr="001D4318" w:rsidRDefault="00D86606" w:rsidP="00D86606">
      <w:pPr>
        <w:spacing w:before="0" w:after="0" w:line="288" w:lineRule="auto"/>
        <w:contextualSpacing/>
        <w:jc w:val="center"/>
        <w:rPr>
          <w:i/>
          <w:iCs/>
          <w:color w:val="000000" w:themeColor="text1"/>
          <w:szCs w:val="26"/>
          <w:lang w:val="pt-BR"/>
        </w:rPr>
      </w:pPr>
    </w:p>
    <w:p w14:paraId="2D63039A" w14:textId="77777777" w:rsidR="00D86606" w:rsidRPr="001D4318" w:rsidRDefault="00D86606" w:rsidP="00D86606">
      <w:pPr>
        <w:spacing w:before="0" w:after="0" w:line="288" w:lineRule="auto"/>
        <w:contextualSpacing/>
        <w:jc w:val="center"/>
        <w:rPr>
          <w:i/>
          <w:iCs/>
          <w:color w:val="000000" w:themeColor="text1"/>
          <w:szCs w:val="26"/>
          <w:lang w:val="pt-BR"/>
        </w:rPr>
      </w:pPr>
    </w:p>
    <w:p w14:paraId="4A8DFCEB" w14:textId="77777777" w:rsidR="00D86606" w:rsidRPr="001D4318" w:rsidRDefault="00D86606" w:rsidP="00D86606">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LẬP TRÌNH QUẢN LÝ</w:t>
      </w:r>
    </w:p>
    <w:p w14:paraId="442C9245" w14:textId="77777777" w:rsidR="00D86606" w:rsidRPr="001D4318" w:rsidRDefault="00D86606" w:rsidP="00D86606">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CNTT427</w:t>
      </w:r>
    </w:p>
    <w:p w14:paraId="7CF4452B" w14:textId="77777777" w:rsidR="00D86606" w:rsidRPr="001D4318" w:rsidRDefault="00D86606" w:rsidP="00D86606">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75 giờ; (Lý thuyết: 43 giờ; Thực hành, thí nghiệm, thảo luận, bài tập: 30 giờ; Kiểm tra: 2 giờ)</w:t>
      </w:r>
    </w:p>
    <w:p w14:paraId="420E763C" w14:textId="77777777" w:rsidR="00D86606" w:rsidRPr="001D4318" w:rsidRDefault="00D86606" w:rsidP="00D86606">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14:paraId="3FDAC020"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Học sau môn học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14:paraId="46096DC8"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14:paraId="72C5698B" w14:textId="77777777" w:rsidR="00D86606" w:rsidRPr="001D4318" w:rsidRDefault="00D86606" w:rsidP="00D86606">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14:paraId="1A6EFC2C"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14:paraId="2ECCF56F"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14:paraId="07F067D0"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14:paraId="2CCB4ACA" w14:textId="77777777" w:rsidR="00D86606" w:rsidRPr="001D4318" w:rsidRDefault="00D86606" w:rsidP="00D86606">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14:paraId="0E00F204" w14:textId="77777777" w:rsidR="00D86606" w:rsidRPr="001D4318" w:rsidRDefault="00D86606" w:rsidP="00D86606">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14:paraId="555133A2"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14:paraId="27369FD3"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14:paraId="759E308D" w14:textId="77777777" w:rsidR="00D86606" w:rsidRPr="001D4318" w:rsidRDefault="00D86606" w:rsidP="00D86606">
      <w:pPr>
        <w:pStyle w:val="ListParagraph"/>
        <w:numPr>
          <w:ilvl w:val="0"/>
          <w:numId w:val="2"/>
        </w:numPr>
        <w:spacing w:line="288" w:lineRule="auto"/>
        <w:ind w:left="810"/>
        <w:rPr>
          <w:rFonts w:ascii="Times New Roman" w:hAnsi="Times New Roman"/>
          <w:sz w:val="26"/>
          <w:szCs w:val="26"/>
        </w:rPr>
      </w:pPr>
      <w:r w:rsidRPr="001D4318">
        <w:rPr>
          <w:rFonts w:ascii="Times New Roman" w:hAnsi="Times New Roman"/>
          <w:sz w:val="26"/>
          <w:szCs w:val="26"/>
        </w:rPr>
        <w:t>Năng lực tự chủ và trách nhiệm:</w:t>
      </w:r>
    </w:p>
    <w:p w14:paraId="50B97553" w14:textId="77777777" w:rsidR="00D86606" w:rsidRPr="001D4318" w:rsidRDefault="00D86606" w:rsidP="00D86606">
      <w:pPr>
        <w:tabs>
          <w:tab w:val="left" w:pos="1138"/>
        </w:tabs>
        <w:spacing w:before="0" w:after="0" w:line="288" w:lineRule="auto"/>
        <w:ind w:left="810"/>
        <w:contextualSpacing/>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14:paraId="75D6E4C4" w14:textId="77777777" w:rsidR="00D86606" w:rsidRPr="001D4318" w:rsidRDefault="00D86606" w:rsidP="00D86606">
      <w:pPr>
        <w:pStyle w:val="ListParagraph"/>
        <w:tabs>
          <w:tab w:val="left" w:pos="397"/>
        </w:tabs>
        <w:spacing w:line="288" w:lineRule="auto"/>
        <w:ind w:left="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14:paraId="50131775" w14:textId="77777777" w:rsidR="00D86606" w:rsidRPr="001D4318" w:rsidRDefault="00D86606" w:rsidP="00D86606">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6606" w:rsidRPr="001D4318" w14:paraId="78EEF25F" w14:textId="77777777" w:rsidTr="00D86606">
        <w:trPr>
          <w:trHeight w:val="454"/>
          <w:tblHeader/>
        </w:trPr>
        <w:tc>
          <w:tcPr>
            <w:tcW w:w="621" w:type="dxa"/>
            <w:vMerge w:val="restart"/>
            <w:shd w:val="clear" w:color="auto" w:fill="auto"/>
            <w:vAlign w:val="center"/>
          </w:tcPr>
          <w:p w14:paraId="0777BED8"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Số TT</w:t>
            </w:r>
          </w:p>
        </w:tc>
        <w:tc>
          <w:tcPr>
            <w:tcW w:w="3691" w:type="dxa"/>
            <w:vMerge w:val="restart"/>
            <w:shd w:val="clear" w:color="auto" w:fill="auto"/>
            <w:vAlign w:val="center"/>
          </w:tcPr>
          <w:p w14:paraId="17E1280F"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Tên các bài trong môn học</w:t>
            </w:r>
          </w:p>
        </w:tc>
        <w:tc>
          <w:tcPr>
            <w:tcW w:w="5288" w:type="dxa"/>
            <w:gridSpan w:val="4"/>
            <w:shd w:val="clear" w:color="auto" w:fill="auto"/>
            <w:vAlign w:val="center"/>
          </w:tcPr>
          <w:p w14:paraId="33CA74C8"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D86606" w:rsidRPr="001D4318" w14:paraId="47A263F1" w14:textId="77777777" w:rsidTr="00D86606">
        <w:trPr>
          <w:trHeight w:val="1191"/>
          <w:tblHeader/>
        </w:trPr>
        <w:tc>
          <w:tcPr>
            <w:tcW w:w="621" w:type="dxa"/>
            <w:vMerge/>
            <w:shd w:val="clear" w:color="auto" w:fill="auto"/>
          </w:tcPr>
          <w:p w14:paraId="01D51EED" w14:textId="77777777" w:rsidR="00D86606" w:rsidRPr="001D4318" w:rsidRDefault="00D86606" w:rsidP="00D86606">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14:paraId="681019AD" w14:textId="77777777" w:rsidR="00D86606" w:rsidRPr="001D4318" w:rsidRDefault="00D86606" w:rsidP="00D86606">
            <w:pPr>
              <w:spacing w:before="0" w:after="0" w:line="288" w:lineRule="auto"/>
              <w:contextualSpacing/>
              <w:jc w:val="center"/>
              <w:rPr>
                <w:b/>
                <w:color w:val="000000" w:themeColor="text1"/>
                <w:szCs w:val="26"/>
                <w:lang w:val="pt-BR"/>
              </w:rPr>
            </w:pPr>
          </w:p>
        </w:tc>
        <w:tc>
          <w:tcPr>
            <w:tcW w:w="918" w:type="dxa"/>
            <w:shd w:val="clear" w:color="auto" w:fill="auto"/>
            <w:vAlign w:val="center"/>
          </w:tcPr>
          <w:p w14:paraId="4CB5E8CD"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14:paraId="79B0E0FA"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14:paraId="11B3D53A"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14:paraId="3B07D608"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14:paraId="36AAC115"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14:paraId="4FBE03BE"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tra</w:t>
            </w:r>
          </w:p>
        </w:tc>
      </w:tr>
      <w:tr w:rsidR="00D86606" w:rsidRPr="001D4318" w14:paraId="0297B29D" w14:textId="77777777" w:rsidTr="00D86606">
        <w:trPr>
          <w:trHeight w:val="28"/>
        </w:trPr>
        <w:tc>
          <w:tcPr>
            <w:tcW w:w="621" w:type="dxa"/>
            <w:shd w:val="clear" w:color="auto" w:fill="auto"/>
          </w:tcPr>
          <w:p w14:paraId="3BE0FF2D"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lastRenderedPageBreak/>
              <w:t>1</w:t>
            </w:r>
          </w:p>
        </w:tc>
        <w:tc>
          <w:tcPr>
            <w:tcW w:w="3691" w:type="dxa"/>
            <w:shd w:val="clear" w:color="auto" w:fill="auto"/>
          </w:tcPr>
          <w:p w14:paraId="41AA2708" w14:textId="77777777" w:rsidR="00D86606" w:rsidRPr="001D4318" w:rsidRDefault="00D86606" w:rsidP="00D86606">
            <w:pPr>
              <w:spacing w:before="0" w:after="0" w:line="288" w:lineRule="auto"/>
              <w:contextualSpacing/>
              <w:rPr>
                <w:b/>
                <w:color w:val="000000" w:themeColor="text1"/>
                <w:szCs w:val="26"/>
              </w:rPr>
            </w:pPr>
            <w:r w:rsidRPr="001D4318">
              <w:rPr>
                <w:b/>
                <w:color w:val="000000" w:themeColor="text1"/>
                <w:szCs w:val="26"/>
              </w:rPr>
              <w:t>Chương 1: Tổng quan về Microsoft Access</w:t>
            </w:r>
          </w:p>
        </w:tc>
        <w:tc>
          <w:tcPr>
            <w:tcW w:w="918" w:type="dxa"/>
            <w:shd w:val="clear" w:color="auto" w:fill="auto"/>
          </w:tcPr>
          <w:p w14:paraId="37A834E6"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3</w:t>
            </w:r>
          </w:p>
        </w:tc>
        <w:tc>
          <w:tcPr>
            <w:tcW w:w="979" w:type="dxa"/>
            <w:shd w:val="clear" w:color="auto" w:fill="auto"/>
          </w:tcPr>
          <w:p w14:paraId="4B0230F9"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14:paraId="2E1D9CFF"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1</w:t>
            </w:r>
          </w:p>
        </w:tc>
        <w:tc>
          <w:tcPr>
            <w:tcW w:w="1015" w:type="dxa"/>
            <w:shd w:val="clear" w:color="auto" w:fill="auto"/>
          </w:tcPr>
          <w:p w14:paraId="411CA2A0" w14:textId="77777777" w:rsidR="00D86606" w:rsidRPr="001D4318" w:rsidRDefault="00D86606" w:rsidP="00D86606">
            <w:pPr>
              <w:spacing w:before="0" w:after="0" w:line="288" w:lineRule="auto"/>
              <w:contextualSpacing/>
              <w:jc w:val="center"/>
              <w:rPr>
                <w:b/>
                <w:color w:val="000000" w:themeColor="text1"/>
                <w:szCs w:val="26"/>
              </w:rPr>
            </w:pPr>
          </w:p>
        </w:tc>
      </w:tr>
      <w:tr w:rsidR="00D86606" w:rsidRPr="001D4318" w14:paraId="0A3ED32F" w14:textId="77777777" w:rsidTr="00D86606">
        <w:trPr>
          <w:trHeight w:val="22"/>
        </w:trPr>
        <w:tc>
          <w:tcPr>
            <w:tcW w:w="621" w:type="dxa"/>
            <w:shd w:val="clear" w:color="auto" w:fill="auto"/>
          </w:tcPr>
          <w:p w14:paraId="10ABE663"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2DB22408"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1. Mở đầu</w:t>
            </w:r>
          </w:p>
        </w:tc>
        <w:tc>
          <w:tcPr>
            <w:tcW w:w="918" w:type="dxa"/>
            <w:shd w:val="clear" w:color="auto" w:fill="auto"/>
          </w:tcPr>
          <w:p w14:paraId="261D1D00"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w:t>
            </w:r>
          </w:p>
        </w:tc>
        <w:tc>
          <w:tcPr>
            <w:tcW w:w="979" w:type="dxa"/>
            <w:shd w:val="clear" w:color="auto" w:fill="auto"/>
          </w:tcPr>
          <w:p w14:paraId="45EE5786"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14:paraId="63A0974E"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14:paraId="22D96D32" w14:textId="77777777" w:rsidR="00D86606" w:rsidRPr="001D4318" w:rsidRDefault="00D86606" w:rsidP="00D86606">
            <w:pPr>
              <w:spacing w:before="0" w:after="0" w:line="288" w:lineRule="auto"/>
              <w:contextualSpacing/>
              <w:jc w:val="center"/>
              <w:rPr>
                <w:b/>
                <w:color w:val="000000" w:themeColor="text1"/>
                <w:szCs w:val="26"/>
              </w:rPr>
            </w:pPr>
          </w:p>
        </w:tc>
      </w:tr>
      <w:tr w:rsidR="00D86606" w:rsidRPr="001D4318" w14:paraId="149A6A19" w14:textId="77777777" w:rsidTr="00D86606">
        <w:trPr>
          <w:trHeight w:val="22"/>
        </w:trPr>
        <w:tc>
          <w:tcPr>
            <w:tcW w:w="621" w:type="dxa"/>
            <w:shd w:val="clear" w:color="auto" w:fill="auto"/>
          </w:tcPr>
          <w:p w14:paraId="27387882"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3C73E32D"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2. Cơ sở dữ liệu trong access</w:t>
            </w:r>
          </w:p>
        </w:tc>
        <w:tc>
          <w:tcPr>
            <w:tcW w:w="918" w:type="dxa"/>
            <w:shd w:val="clear" w:color="auto" w:fill="auto"/>
          </w:tcPr>
          <w:p w14:paraId="44DF07EB"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14:paraId="3B3FA2A8"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14:paraId="134FCA2C"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w:t>
            </w:r>
          </w:p>
        </w:tc>
        <w:tc>
          <w:tcPr>
            <w:tcW w:w="1015" w:type="dxa"/>
            <w:shd w:val="clear" w:color="auto" w:fill="auto"/>
          </w:tcPr>
          <w:p w14:paraId="770BA3DE"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7AFF3425" w14:textId="77777777" w:rsidTr="00D86606">
        <w:trPr>
          <w:trHeight w:val="22"/>
        </w:trPr>
        <w:tc>
          <w:tcPr>
            <w:tcW w:w="621" w:type="dxa"/>
            <w:shd w:val="clear" w:color="auto" w:fill="auto"/>
          </w:tcPr>
          <w:p w14:paraId="02E4EAAC"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tcPr>
          <w:p w14:paraId="230B74B2" w14:textId="77777777" w:rsidR="00D86606" w:rsidRPr="001D4318" w:rsidRDefault="00D86606" w:rsidP="00D86606">
            <w:pPr>
              <w:spacing w:before="0" w:after="0" w:line="288" w:lineRule="auto"/>
              <w:contextualSpacing/>
              <w:rPr>
                <w:b/>
                <w:color w:val="000000" w:themeColor="text1"/>
                <w:szCs w:val="26"/>
              </w:rPr>
            </w:pPr>
            <w:r w:rsidRPr="001D4318">
              <w:rPr>
                <w:b/>
                <w:color w:val="000000" w:themeColor="text1"/>
                <w:szCs w:val="26"/>
              </w:rPr>
              <w:t>Chương 2: Bảng dữ liệu (Table)</w:t>
            </w:r>
          </w:p>
        </w:tc>
        <w:tc>
          <w:tcPr>
            <w:tcW w:w="918" w:type="dxa"/>
            <w:shd w:val="clear" w:color="auto" w:fill="auto"/>
          </w:tcPr>
          <w:p w14:paraId="09888A97"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9</w:t>
            </w:r>
          </w:p>
        </w:tc>
        <w:tc>
          <w:tcPr>
            <w:tcW w:w="979" w:type="dxa"/>
            <w:shd w:val="clear" w:color="auto" w:fill="auto"/>
          </w:tcPr>
          <w:p w14:paraId="563976A1"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5</w:t>
            </w:r>
          </w:p>
        </w:tc>
        <w:tc>
          <w:tcPr>
            <w:tcW w:w="2376" w:type="dxa"/>
            <w:shd w:val="clear" w:color="auto" w:fill="auto"/>
          </w:tcPr>
          <w:p w14:paraId="7588EC08"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14:paraId="20D3DE2D" w14:textId="77777777" w:rsidR="00D86606" w:rsidRPr="001D4318" w:rsidRDefault="00D86606" w:rsidP="00D86606">
            <w:pPr>
              <w:spacing w:before="0" w:after="0" w:line="288" w:lineRule="auto"/>
              <w:contextualSpacing/>
              <w:jc w:val="center"/>
              <w:rPr>
                <w:b/>
                <w:color w:val="000000" w:themeColor="text1"/>
                <w:szCs w:val="26"/>
              </w:rPr>
            </w:pPr>
          </w:p>
        </w:tc>
      </w:tr>
      <w:tr w:rsidR="00D86606" w:rsidRPr="001D4318" w14:paraId="27BB9DF2" w14:textId="77777777" w:rsidTr="00D86606">
        <w:trPr>
          <w:trHeight w:val="22"/>
        </w:trPr>
        <w:tc>
          <w:tcPr>
            <w:tcW w:w="621" w:type="dxa"/>
            <w:shd w:val="clear" w:color="auto" w:fill="auto"/>
          </w:tcPr>
          <w:p w14:paraId="2B805A71"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761A6336"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1. Thiết kế bảng</w:t>
            </w:r>
          </w:p>
        </w:tc>
        <w:tc>
          <w:tcPr>
            <w:tcW w:w="918" w:type="dxa"/>
            <w:shd w:val="clear" w:color="auto" w:fill="auto"/>
          </w:tcPr>
          <w:p w14:paraId="6D5CF75D"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tcPr>
          <w:p w14:paraId="228AA898"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3</w:t>
            </w:r>
          </w:p>
        </w:tc>
        <w:tc>
          <w:tcPr>
            <w:tcW w:w="2376" w:type="dxa"/>
            <w:shd w:val="clear" w:color="auto" w:fill="auto"/>
          </w:tcPr>
          <w:p w14:paraId="3C7281CC"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14:paraId="0FEA39E4"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467A3FF6" w14:textId="77777777" w:rsidTr="00D86606">
        <w:trPr>
          <w:trHeight w:val="22"/>
        </w:trPr>
        <w:tc>
          <w:tcPr>
            <w:tcW w:w="621" w:type="dxa"/>
            <w:shd w:val="clear" w:color="auto" w:fill="auto"/>
          </w:tcPr>
          <w:p w14:paraId="63A716A4"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1C1C8798"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2. Các thao tác trên bảng</w:t>
            </w:r>
          </w:p>
        </w:tc>
        <w:tc>
          <w:tcPr>
            <w:tcW w:w="918" w:type="dxa"/>
            <w:shd w:val="clear" w:color="auto" w:fill="auto"/>
          </w:tcPr>
          <w:p w14:paraId="0D8A88EB"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tcPr>
          <w:p w14:paraId="16B369C7"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tcPr>
          <w:p w14:paraId="7BEDB8ED"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14:paraId="69DC60CB" w14:textId="77777777" w:rsidR="00D86606" w:rsidRPr="001D4318" w:rsidRDefault="00D86606" w:rsidP="00D86606">
            <w:pPr>
              <w:spacing w:before="0" w:after="0" w:line="288" w:lineRule="auto"/>
              <w:contextualSpacing/>
              <w:jc w:val="center"/>
              <w:rPr>
                <w:b/>
                <w:color w:val="000000" w:themeColor="text1"/>
                <w:szCs w:val="26"/>
              </w:rPr>
            </w:pPr>
          </w:p>
        </w:tc>
      </w:tr>
      <w:tr w:rsidR="00D86606" w:rsidRPr="001D4318" w14:paraId="5A221175" w14:textId="77777777" w:rsidTr="00D86606">
        <w:trPr>
          <w:trHeight w:val="22"/>
        </w:trPr>
        <w:tc>
          <w:tcPr>
            <w:tcW w:w="621" w:type="dxa"/>
            <w:shd w:val="clear" w:color="auto" w:fill="auto"/>
          </w:tcPr>
          <w:p w14:paraId="5AF48FA4"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3</w:t>
            </w:r>
          </w:p>
        </w:tc>
        <w:tc>
          <w:tcPr>
            <w:tcW w:w="3691" w:type="dxa"/>
            <w:shd w:val="clear" w:color="auto" w:fill="auto"/>
          </w:tcPr>
          <w:p w14:paraId="73376728" w14:textId="77777777" w:rsidR="00D86606" w:rsidRPr="001D4318" w:rsidRDefault="00D86606" w:rsidP="00D86606">
            <w:pPr>
              <w:spacing w:before="0" w:after="0" w:line="288" w:lineRule="auto"/>
              <w:contextualSpacing/>
              <w:rPr>
                <w:b/>
                <w:color w:val="000000" w:themeColor="text1"/>
                <w:szCs w:val="26"/>
              </w:rPr>
            </w:pPr>
            <w:r w:rsidRPr="001D4318">
              <w:rPr>
                <w:b/>
                <w:color w:val="000000" w:themeColor="text1"/>
                <w:szCs w:val="26"/>
              </w:rPr>
              <w:t>Chương 3: Truy vấn</w:t>
            </w:r>
          </w:p>
        </w:tc>
        <w:tc>
          <w:tcPr>
            <w:tcW w:w="918" w:type="dxa"/>
            <w:shd w:val="clear" w:color="auto" w:fill="auto"/>
          </w:tcPr>
          <w:p w14:paraId="2F7D6EE8"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22</w:t>
            </w:r>
          </w:p>
        </w:tc>
        <w:tc>
          <w:tcPr>
            <w:tcW w:w="979" w:type="dxa"/>
            <w:shd w:val="clear" w:color="auto" w:fill="auto"/>
          </w:tcPr>
          <w:p w14:paraId="7A147A0B"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13</w:t>
            </w:r>
          </w:p>
        </w:tc>
        <w:tc>
          <w:tcPr>
            <w:tcW w:w="2376" w:type="dxa"/>
            <w:shd w:val="clear" w:color="auto" w:fill="auto"/>
          </w:tcPr>
          <w:p w14:paraId="7E9AE7EF"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9</w:t>
            </w:r>
          </w:p>
        </w:tc>
        <w:tc>
          <w:tcPr>
            <w:tcW w:w="1015" w:type="dxa"/>
            <w:shd w:val="clear" w:color="auto" w:fill="auto"/>
          </w:tcPr>
          <w:p w14:paraId="17C0CA6A" w14:textId="77777777" w:rsidR="00D86606" w:rsidRPr="001D4318" w:rsidRDefault="00D86606" w:rsidP="00D86606">
            <w:pPr>
              <w:spacing w:before="0" w:after="0" w:line="288" w:lineRule="auto"/>
              <w:contextualSpacing/>
              <w:jc w:val="center"/>
              <w:rPr>
                <w:b/>
                <w:color w:val="000000" w:themeColor="text1"/>
                <w:szCs w:val="26"/>
              </w:rPr>
            </w:pPr>
          </w:p>
        </w:tc>
      </w:tr>
      <w:tr w:rsidR="00D86606" w:rsidRPr="001D4318" w14:paraId="4511F302" w14:textId="77777777" w:rsidTr="00D86606">
        <w:trPr>
          <w:trHeight w:val="22"/>
        </w:trPr>
        <w:tc>
          <w:tcPr>
            <w:tcW w:w="621" w:type="dxa"/>
            <w:shd w:val="clear" w:color="auto" w:fill="auto"/>
          </w:tcPr>
          <w:p w14:paraId="6804A43F"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151DF090"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Tạo câu truy vấn</w:t>
            </w:r>
          </w:p>
        </w:tc>
        <w:tc>
          <w:tcPr>
            <w:tcW w:w="918" w:type="dxa"/>
            <w:shd w:val="clear" w:color="auto" w:fill="auto"/>
          </w:tcPr>
          <w:p w14:paraId="38A27877"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22</w:t>
            </w:r>
          </w:p>
        </w:tc>
        <w:tc>
          <w:tcPr>
            <w:tcW w:w="979" w:type="dxa"/>
            <w:shd w:val="clear" w:color="auto" w:fill="auto"/>
          </w:tcPr>
          <w:p w14:paraId="4BF430E4"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13</w:t>
            </w:r>
          </w:p>
        </w:tc>
        <w:tc>
          <w:tcPr>
            <w:tcW w:w="2376" w:type="dxa"/>
            <w:shd w:val="clear" w:color="auto" w:fill="auto"/>
          </w:tcPr>
          <w:p w14:paraId="7204757D"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9</w:t>
            </w:r>
          </w:p>
        </w:tc>
        <w:tc>
          <w:tcPr>
            <w:tcW w:w="1015" w:type="dxa"/>
            <w:shd w:val="clear" w:color="auto" w:fill="auto"/>
          </w:tcPr>
          <w:p w14:paraId="301C345F"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6BAB4A52" w14:textId="77777777" w:rsidTr="00D86606">
        <w:trPr>
          <w:trHeight w:val="22"/>
        </w:trPr>
        <w:tc>
          <w:tcPr>
            <w:tcW w:w="621" w:type="dxa"/>
            <w:shd w:val="clear" w:color="auto" w:fill="auto"/>
          </w:tcPr>
          <w:p w14:paraId="5CA46D0A"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tcPr>
          <w:p w14:paraId="2AF80641" w14:textId="77777777" w:rsidR="00D86606" w:rsidRPr="001D4318" w:rsidRDefault="00D86606" w:rsidP="00D86606">
            <w:pPr>
              <w:spacing w:before="0" w:after="0" w:line="288" w:lineRule="auto"/>
              <w:contextualSpacing/>
              <w:rPr>
                <w:b/>
                <w:color w:val="000000" w:themeColor="text1"/>
                <w:szCs w:val="26"/>
              </w:rPr>
            </w:pPr>
            <w:r w:rsidRPr="001D4318">
              <w:rPr>
                <w:b/>
                <w:color w:val="000000" w:themeColor="text1"/>
                <w:szCs w:val="26"/>
              </w:rPr>
              <w:t>Chương 4: Biểu mẫu (Form)</w:t>
            </w:r>
          </w:p>
        </w:tc>
        <w:tc>
          <w:tcPr>
            <w:tcW w:w="918" w:type="dxa"/>
            <w:shd w:val="clear" w:color="auto" w:fill="auto"/>
          </w:tcPr>
          <w:p w14:paraId="0814BB7E" w14:textId="77777777" w:rsidR="00D86606" w:rsidRPr="001D4318" w:rsidRDefault="003104EF" w:rsidP="003104EF">
            <w:pPr>
              <w:spacing w:before="0" w:after="0" w:line="288" w:lineRule="auto"/>
              <w:contextualSpacing/>
              <w:jc w:val="center"/>
              <w:rPr>
                <w:b/>
                <w:color w:val="000000" w:themeColor="text1"/>
                <w:szCs w:val="26"/>
              </w:rPr>
            </w:pPr>
            <w:r>
              <w:rPr>
                <w:b/>
                <w:color w:val="000000" w:themeColor="text1"/>
                <w:szCs w:val="26"/>
              </w:rPr>
              <w:t>20</w:t>
            </w:r>
          </w:p>
        </w:tc>
        <w:tc>
          <w:tcPr>
            <w:tcW w:w="979" w:type="dxa"/>
            <w:shd w:val="clear" w:color="auto" w:fill="auto"/>
          </w:tcPr>
          <w:p w14:paraId="1E697604"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11</w:t>
            </w:r>
          </w:p>
        </w:tc>
        <w:tc>
          <w:tcPr>
            <w:tcW w:w="2376" w:type="dxa"/>
            <w:shd w:val="clear" w:color="auto" w:fill="auto"/>
          </w:tcPr>
          <w:p w14:paraId="4EE1357E"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8</w:t>
            </w:r>
          </w:p>
        </w:tc>
        <w:tc>
          <w:tcPr>
            <w:tcW w:w="1015" w:type="dxa"/>
            <w:shd w:val="clear" w:color="auto" w:fill="auto"/>
          </w:tcPr>
          <w:p w14:paraId="30CE0BE6"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1</w:t>
            </w:r>
          </w:p>
        </w:tc>
      </w:tr>
      <w:tr w:rsidR="00D86606" w:rsidRPr="001D4318" w14:paraId="74BD884A" w14:textId="77777777" w:rsidTr="00D86606">
        <w:trPr>
          <w:trHeight w:val="22"/>
        </w:trPr>
        <w:tc>
          <w:tcPr>
            <w:tcW w:w="621" w:type="dxa"/>
            <w:shd w:val="clear" w:color="auto" w:fill="auto"/>
          </w:tcPr>
          <w:p w14:paraId="254F2ED7"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69C4BC1B"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1. Tạo biểu mẫu dùng công cụ có sẵn</w:t>
            </w:r>
          </w:p>
        </w:tc>
        <w:tc>
          <w:tcPr>
            <w:tcW w:w="918" w:type="dxa"/>
            <w:shd w:val="clear" w:color="auto" w:fill="auto"/>
          </w:tcPr>
          <w:p w14:paraId="3B713505"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tcPr>
          <w:p w14:paraId="010BD929"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3</w:t>
            </w:r>
          </w:p>
        </w:tc>
        <w:tc>
          <w:tcPr>
            <w:tcW w:w="2376" w:type="dxa"/>
            <w:shd w:val="clear" w:color="auto" w:fill="auto"/>
          </w:tcPr>
          <w:p w14:paraId="3E96B34A"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tcPr>
          <w:p w14:paraId="3668FCF8"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4328D6DB" w14:textId="77777777" w:rsidTr="00D86606">
        <w:trPr>
          <w:trHeight w:val="22"/>
        </w:trPr>
        <w:tc>
          <w:tcPr>
            <w:tcW w:w="621" w:type="dxa"/>
            <w:shd w:val="clear" w:color="auto" w:fill="auto"/>
          </w:tcPr>
          <w:p w14:paraId="262262B0"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1030D1AF"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2. Thiết kế biểu mẫu</w:t>
            </w:r>
          </w:p>
        </w:tc>
        <w:tc>
          <w:tcPr>
            <w:tcW w:w="918" w:type="dxa"/>
            <w:shd w:val="clear" w:color="auto" w:fill="auto"/>
          </w:tcPr>
          <w:p w14:paraId="3BE8CE96"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10</w:t>
            </w:r>
          </w:p>
        </w:tc>
        <w:tc>
          <w:tcPr>
            <w:tcW w:w="979" w:type="dxa"/>
            <w:shd w:val="clear" w:color="auto" w:fill="auto"/>
          </w:tcPr>
          <w:p w14:paraId="6D4A2A2E"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6</w:t>
            </w:r>
          </w:p>
        </w:tc>
        <w:tc>
          <w:tcPr>
            <w:tcW w:w="2376" w:type="dxa"/>
            <w:shd w:val="clear" w:color="auto" w:fill="auto"/>
          </w:tcPr>
          <w:p w14:paraId="514110CF"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4</w:t>
            </w:r>
          </w:p>
        </w:tc>
        <w:tc>
          <w:tcPr>
            <w:tcW w:w="1015" w:type="dxa"/>
            <w:shd w:val="clear" w:color="auto" w:fill="auto"/>
          </w:tcPr>
          <w:p w14:paraId="482EB6D5"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2D4EA4B0" w14:textId="77777777" w:rsidTr="00D86606">
        <w:trPr>
          <w:trHeight w:val="22"/>
        </w:trPr>
        <w:tc>
          <w:tcPr>
            <w:tcW w:w="621" w:type="dxa"/>
            <w:shd w:val="clear" w:color="auto" w:fill="auto"/>
          </w:tcPr>
          <w:p w14:paraId="10C7625C"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4C150BE2"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14:paraId="5E75BA3C"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tcPr>
          <w:p w14:paraId="65768788"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tcPr>
          <w:p w14:paraId="0F3A504A"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14:paraId="4B26DF3B"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w:t>
            </w:r>
          </w:p>
        </w:tc>
      </w:tr>
      <w:tr w:rsidR="00D86606" w:rsidRPr="001D4318" w14:paraId="374A1125" w14:textId="77777777" w:rsidTr="00D86606">
        <w:trPr>
          <w:trHeight w:val="22"/>
        </w:trPr>
        <w:tc>
          <w:tcPr>
            <w:tcW w:w="621" w:type="dxa"/>
            <w:shd w:val="clear" w:color="auto" w:fill="auto"/>
          </w:tcPr>
          <w:p w14:paraId="3D10CE00"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5</w:t>
            </w:r>
          </w:p>
        </w:tc>
        <w:tc>
          <w:tcPr>
            <w:tcW w:w="3691" w:type="dxa"/>
            <w:shd w:val="clear" w:color="auto" w:fill="auto"/>
          </w:tcPr>
          <w:p w14:paraId="48BBBC94" w14:textId="77777777" w:rsidR="00D86606" w:rsidRPr="001D4318" w:rsidRDefault="00D86606" w:rsidP="00D86606">
            <w:pPr>
              <w:spacing w:before="0" w:after="0" w:line="288" w:lineRule="auto"/>
              <w:contextualSpacing/>
              <w:rPr>
                <w:b/>
                <w:color w:val="000000" w:themeColor="text1"/>
                <w:szCs w:val="26"/>
              </w:rPr>
            </w:pPr>
            <w:r w:rsidRPr="001D4318">
              <w:rPr>
                <w:b/>
                <w:color w:val="000000" w:themeColor="text1"/>
                <w:szCs w:val="26"/>
              </w:rPr>
              <w:t>Chương 5: Biểu báo (Report)</w:t>
            </w:r>
          </w:p>
        </w:tc>
        <w:tc>
          <w:tcPr>
            <w:tcW w:w="918" w:type="dxa"/>
            <w:shd w:val="clear" w:color="auto" w:fill="auto"/>
          </w:tcPr>
          <w:p w14:paraId="653E46CA"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1</w:t>
            </w:r>
            <w:r w:rsidR="003104EF">
              <w:rPr>
                <w:b/>
                <w:color w:val="000000" w:themeColor="text1"/>
                <w:szCs w:val="26"/>
              </w:rPr>
              <w:t>6</w:t>
            </w:r>
          </w:p>
        </w:tc>
        <w:tc>
          <w:tcPr>
            <w:tcW w:w="979" w:type="dxa"/>
            <w:shd w:val="clear" w:color="auto" w:fill="auto"/>
          </w:tcPr>
          <w:p w14:paraId="212EA919"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9</w:t>
            </w:r>
          </w:p>
        </w:tc>
        <w:tc>
          <w:tcPr>
            <w:tcW w:w="2376" w:type="dxa"/>
            <w:shd w:val="clear" w:color="auto" w:fill="auto"/>
          </w:tcPr>
          <w:p w14:paraId="1619E546"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6</w:t>
            </w:r>
          </w:p>
        </w:tc>
        <w:tc>
          <w:tcPr>
            <w:tcW w:w="1015" w:type="dxa"/>
            <w:shd w:val="clear" w:color="auto" w:fill="auto"/>
          </w:tcPr>
          <w:p w14:paraId="7A7D62F4" w14:textId="77777777" w:rsidR="00D86606" w:rsidRPr="001D4318" w:rsidRDefault="003104EF" w:rsidP="00D86606">
            <w:pPr>
              <w:spacing w:before="0" w:after="0" w:line="288" w:lineRule="auto"/>
              <w:contextualSpacing/>
              <w:jc w:val="center"/>
              <w:rPr>
                <w:b/>
                <w:color w:val="000000" w:themeColor="text1"/>
                <w:szCs w:val="26"/>
              </w:rPr>
            </w:pPr>
            <w:r>
              <w:rPr>
                <w:b/>
                <w:color w:val="000000" w:themeColor="text1"/>
                <w:szCs w:val="26"/>
              </w:rPr>
              <w:t>1</w:t>
            </w:r>
          </w:p>
        </w:tc>
      </w:tr>
      <w:tr w:rsidR="00D86606" w:rsidRPr="001D4318" w14:paraId="3B89F8C7" w14:textId="77777777" w:rsidTr="00D86606">
        <w:trPr>
          <w:trHeight w:val="22"/>
        </w:trPr>
        <w:tc>
          <w:tcPr>
            <w:tcW w:w="621" w:type="dxa"/>
            <w:shd w:val="clear" w:color="auto" w:fill="auto"/>
          </w:tcPr>
          <w:p w14:paraId="2F807E80"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6F81C7F8"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1. Tạo biểu báo dùng công cụ có sẵn</w:t>
            </w:r>
          </w:p>
        </w:tc>
        <w:tc>
          <w:tcPr>
            <w:tcW w:w="918" w:type="dxa"/>
            <w:shd w:val="clear" w:color="auto" w:fill="auto"/>
          </w:tcPr>
          <w:p w14:paraId="60E15C45"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4</w:t>
            </w:r>
          </w:p>
        </w:tc>
        <w:tc>
          <w:tcPr>
            <w:tcW w:w="979" w:type="dxa"/>
            <w:shd w:val="clear" w:color="auto" w:fill="auto"/>
          </w:tcPr>
          <w:p w14:paraId="409DA18D"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14:paraId="7A4B79EF" w14:textId="77777777" w:rsidR="00D86606" w:rsidRPr="001D4318" w:rsidRDefault="00D86606" w:rsidP="00D86606">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tcPr>
          <w:p w14:paraId="3C91AC40"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4478194C" w14:textId="77777777" w:rsidTr="00D86606">
        <w:trPr>
          <w:trHeight w:val="22"/>
        </w:trPr>
        <w:tc>
          <w:tcPr>
            <w:tcW w:w="621" w:type="dxa"/>
            <w:shd w:val="clear" w:color="auto" w:fill="auto"/>
          </w:tcPr>
          <w:p w14:paraId="3719C8DA"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733B35E0"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2. Thiết kế biểu báo</w:t>
            </w:r>
          </w:p>
        </w:tc>
        <w:tc>
          <w:tcPr>
            <w:tcW w:w="918" w:type="dxa"/>
            <w:shd w:val="clear" w:color="auto" w:fill="auto"/>
          </w:tcPr>
          <w:p w14:paraId="418EB4AE"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8</w:t>
            </w:r>
          </w:p>
        </w:tc>
        <w:tc>
          <w:tcPr>
            <w:tcW w:w="979" w:type="dxa"/>
            <w:shd w:val="clear" w:color="auto" w:fill="auto"/>
          </w:tcPr>
          <w:p w14:paraId="1AB65D0B"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5</w:t>
            </w:r>
          </w:p>
        </w:tc>
        <w:tc>
          <w:tcPr>
            <w:tcW w:w="2376" w:type="dxa"/>
            <w:shd w:val="clear" w:color="auto" w:fill="auto"/>
          </w:tcPr>
          <w:p w14:paraId="611C1CB3"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tcPr>
          <w:p w14:paraId="0E85F797" w14:textId="77777777" w:rsidR="00D86606" w:rsidRPr="001D4318" w:rsidRDefault="00D86606" w:rsidP="00D86606">
            <w:pPr>
              <w:spacing w:before="0" w:after="0" w:line="288" w:lineRule="auto"/>
              <w:contextualSpacing/>
              <w:jc w:val="center"/>
              <w:rPr>
                <w:color w:val="000000" w:themeColor="text1"/>
                <w:szCs w:val="26"/>
              </w:rPr>
            </w:pPr>
          </w:p>
        </w:tc>
      </w:tr>
      <w:tr w:rsidR="00D86606" w:rsidRPr="001D4318" w14:paraId="4B298127" w14:textId="77777777" w:rsidTr="00D86606">
        <w:trPr>
          <w:trHeight w:val="22"/>
        </w:trPr>
        <w:tc>
          <w:tcPr>
            <w:tcW w:w="621" w:type="dxa"/>
            <w:shd w:val="clear" w:color="auto" w:fill="auto"/>
          </w:tcPr>
          <w:p w14:paraId="4E6F505A"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1F6A5B13"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14:paraId="4E349B3A"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tcPr>
          <w:p w14:paraId="5333EA2B"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tcPr>
          <w:p w14:paraId="09AB5542" w14:textId="77777777" w:rsidR="00D86606" w:rsidRPr="001D4318" w:rsidRDefault="003104EF" w:rsidP="00D86606">
            <w:pPr>
              <w:spacing w:before="0" w:after="0" w:line="288" w:lineRule="auto"/>
              <w:contextualSpacing/>
              <w:jc w:val="center"/>
              <w:rPr>
                <w:color w:val="000000" w:themeColor="text1"/>
                <w:szCs w:val="26"/>
              </w:rPr>
            </w:pPr>
            <w:r>
              <w:rPr>
                <w:color w:val="000000" w:themeColor="text1"/>
                <w:szCs w:val="26"/>
              </w:rPr>
              <w:t>1</w:t>
            </w:r>
          </w:p>
        </w:tc>
        <w:tc>
          <w:tcPr>
            <w:tcW w:w="1015" w:type="dxa"/>
            <w:shd w:val="clear" w:color="auto" w:fill="auto"/>
          </w:tcPr>
          <w:p w14:paraId="0CF26C18" w14:textId="77777777" w:rsidR="00D86606" w:rsidRPr="001D4318" w:rsidRDefault="00D86606" w:rsidP="00D86606">
            <w:pPr>
              <w:spacing w:before="0" w:after="0" w:line="288" w:lineRule="auto"/>
              <w:contextualSpacing/>
              <w:jc w:val="center"/>
              <w:rPr>
                <w:color w:val="000000" w:themeColor="text1"/>
                <w:szCs w:val="26"/>
              </w:rPr>
            </w:pPr>
            <w:r w:rsidRPr="001D4318">
              <w:rPr>
                <w:color w:val="000000" w:themeColor="text1"/>
                <w:szCs w:val="26"/>
              </w:rPr>
              <w:t>1</w:t>
            </w:r>
          </w:p>
        </w:tc>
      </w:tr>
      <w:tr w:rsidR="00D86606" w:rsidRPr="001D4318" w14:paraId="609E48BC" w14:textId="77777777" w:rsidTr="00D86606">
        <w:trPr>
          <w:trHeight w:val="22"/>
        </w:trPr>
        <w:tc>
          <w:tcPr>
            <w:tcW w:w="621" w:type="dxa"/>
            <w:shd w:val="clear" w:color="auto" w:fill="auto"/>
          </w:tcPr>
          <w:p w14:paraId="124C83FF"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8</w:t>
            </w:r>
          </w:p>
        </w:tc>
        <w:tc>
          <w:tcPr>
            <w:tcW w:w="3691" w:type="dxa"/>
            <w:shd w:val="clear" w:color="auto" w:fill="auto"/>
          </w:tcPr>
          <w:p w14:paraId="1C708469" w14:textId="77777777" w:rsidR="00D86606" w:rsidRPr="001D4318" w:rsidRDefault="00D86606" w:rsidP="00D86606">
            <w:pPr>
              <w:spacing w:before="0" w:after="0" w:line="288" w:lineRule="auto"/>
              <w:contextualSpacing/>
              <w:rPr>
                <w:b/>
                <w:color w:val="000000" w:themeColor="text1"/>
                <w:szCs w:val="26"/>
              </w:rPr>
            </w:pPr>
            <w:r w:rsidRPr="001D4318">
              <w:rPr>
                <w:b/>
                <w:color w:val="000000" w:themeColor="text1"/>
                <w:szCs w:val="26"/>
              </w:rPr>
              <w:t>Ôn tập cuối kỳ</w:t>
            </w:r>
          </w:p>
        </w:tc>
        <w:tc>
          <w:tcPr>
            <w:tcW w:w="918" w:type="dxa"/>
            <w:shd w:val="clear" w:color="auto" w:fill="auto"/>
          </w:tcPr>
          <w:p w14:paraId="23948185"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5</w:t>
            </w:r>
          </w:p>
        </w:tc>
        <w:tc>
          <w:tcPr>
            <w:tcW w:w="979" w:type="dxa"/>
            <w:shd w:val="clear" w:color="auto" w:fill="auto"/>
          </w:tcPr>
          <w:p w14:paraId="133988D6"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3</w:t>
            </w:r>
          </w:p>
        </w:tc>
        <w:tc>
          <w:tcPr>
            <w:tcW w:w="2376" w:type="dxa"/>
            <w:shd w:val="clear" w:color="auto" w:fill="auto"/>
          </w:tcPr>
          <w:p w14:paraId="21433217"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14:paraId="29E5669C" w14:textId="77777777" w:rsidR="00D86606" w:rsidRPr="001D4318" w:rsidRDefault="00D86606" w:rsidP="00D86606">
            <w:pPr>
              <w:spacing w:before="0" w:after="0" w:line="288" w:lineRule="auto"/>
              <w:contextualSpacing/>
              <w:jc w:val="center"/>
              <w:rPr>
                <w:b/>
                <w:color w:val="000000" w:themeColor="text1"/>
                <w:szCs w:val="26"/>
              </w:rPr>
            </w:pPr>
          </w:p>
        </w:tc>
      </w:tr>
      <w:tr w:rsidR="00D86606" w:rsidRPr="001D4318" w14:paraId="393799B7" w14:textId="77777777" w:rsidTr="00D86606">
        <w:trPr>
          <w:trHeight w:val="454"/>
        </w:trPr>
        <w:tc>
          <w:tcPr>
            <w:tcW w:w="4312" w:type="dxa"/>
            <w:gridSpan w:val="2"/>
            <w:shd w:val="clear" w:color="auto" w:fill="auto"/>
            <w:vAlign w:val="center"/>
          </w:tcPr>
          <w:p w14:paraId="33593AE0"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tcPr>
          <w:p w14:paraId="01347068" w14:textId="77777777" w:rsidR="00D86606" w:rsidRPr="001D4318" w:rsidRDefault="00D86606" w:rsidP="00D86606">
            <w:pPr>
              <w:spacing w:before="0" w:after="0" w:line="288" w:lineRule="auto"/>
              <w:contextualSpacing/>
              <w:jc w:val="center"/>
              <w:rPr>
                <w:b/>
                <w:color w:val="000000" w:themeColor="text1"/>
                <w:szCs w:val="26"/>
              </w:rPr>
            </w:pPr>
            <w:r>
              <w:rPr>
                <w:b/>
                <w:color w:val="000000" w:themeColor="text1"/>
                <w:szCs w:val="26"/>
              </w:rPr>
              <w:t>75</w:t>
            </w:r>
          </w:p>
        </w:tc>
        <w:tc>
          <w:tcPr>
            <w:tcW w:w="979" w:type="dxa"/>
            <w:shd w:val="clear" w:color="auto" w:fill="auto"/>
          </w:tcPr>
          <w:p w14:paraId="53C8EEC4"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43</w:t>
            </w:r>
          </w:p>
        </w:tc>
        <w:tc>
          <w:tcPr>
            <w:tcW w:w="2376" w:type="dxa"/>
            <w:shd w:val="clear" w:color="auto" w:fill="auto"/>
          </w:tcPr>
          <w:p w14:paraId="5E7CBCC1"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tcPr>
          <w:p w14:paraId="72621E76"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2</w:t>
            </w:r>
          </w:p>
        </w:tc>
      </w:tr>
    </w:tbl>
    <w:p w14:paraId="2510DD45" w14:textId="77777777" w:rsidR="00D86606" w:rsidRPr="001D4318" w:rsidRDefault="00D86606" w:rsidP="00D86606">
      <w:pPr>
        <w:pStyle w:val="ListParagraph"/>
        <w:numPr>
          <w:ilvl w:val="1"/>
          <w:numId w:val="1"/>
        </w:numPr>
        <w:tabs>
          <w:tab w:val="left" w:pos="709"/>
        </w:tabs>
        <w:spacing w:line="288" w:lineRule="auto"/>
        <w:ind w:hanging="1014"/>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14:paraId="1305671A" w14:textId="77777777" w:rsidR="00D86606" w:rsidRPr="001D4318" w:rsidRDefault="00D86606" w:rsidP="00D86606">
      <w:pPr>
        <w:tabs>
          <w:tab w:val="left" w:pos="567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1 : </w:t>
      </w:r>
      <w:r w:rsidRPr="001D4318">
        <w:rPr>
          <w:b/>
          <w:color w:val="000000" w:themeColor="text1"/>
          <w:szCs w:val="26"/>
        </w:rPr>
        <w:t>TỔNG QUAN VỀ MICROSOFT ACCESS</w:t>
      </w:r>
      <w:r w:rsidRPr="001D4318">
        <w:rPr>
          <w:b/>
          <w:color w:val="000000" w:themeColor="text1"/>
          <w:szCs w:val="26"/>
          <w:lang w:val="sv-SE"/>
        </w:rPr>
        <w:t xml:space="preserve"> </w:t>
      </w:r>
      <w:r w:rsidRPr="001D4318">
        <w:rPr>
          <w:b/>
          <w:color w:val="000000" w:themeColor="text1"/>
          <w:szCs w:val="26"/>
          <w:lang w:val="sv-SE"/>
        </w:rPr>
        <w:tab/>
      </w:r>
      <w:r w:rsidRPr="001D4318">
        <w:rPr>
          <w:iCs/>
          <w:color w:val="000000" w:themeColor="text1"/>
          <w:szCs w:val="26"/>
          <w:lang w:val="pt-BR"/>
        </w:rPr>
        <w:t>Thời gian: 3 giờ</w:t>
      </w:r>
    </w:p>
    <w:p w14:paraId="51510B6A"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14:paraId="2D2FB97A"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14:paraId="1AEB3A3D"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Các khái niệm về c</w:t>
      </w:r>
      <w:r w:rsidRPr="001D4318">
        <w:rPr>
          <w:color w:val="000000" w:themeColor="text1"/>
          <w:szCs w:val="26"/>
          <w:lang w:val="sv-SE"/>
        </w:rPr>
        <w:t>ơ sở dữ liệu trong Access</w:t>
      </w:r>
      <w:r w:rsidRPr="001D4318">
        <w:rPr>
          <w:iCs/>
          <w:color w:val="000000" w:themeColor="text1"/>
          <w:szCs w:val="26"/>
          <w:lang w:val="sv-SE"/>
        </w:rPr>
        <w:t>;</w:t>
      </w:r>
    </w:p>
    <w:p w14:paraId="4D26037C"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Thuần thục c</w:t>
      </w:r>
      <w:r w:rsidRPr="001D4318">
        <w:rPr>
          <w:color w:val="000000" w:themeColor="text1"/>
          <w:szCs w:val="26"/>
          <w:lang w:val="sv-SE"/>
        </w:rPr>
        <w:t>ác thao tác cơ bản với tập tin cơ sở dữ liệu.</w:t>
      </w:r>
    </w:p>
    <w:p w14:paraId="46609745"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02980923" w14:textId="77777777" w:rsidR="00D86606" w:rsidRPr="001D4318" w:rsidRDefault="00D86606" w:rsidP="00D86606">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Mở đầu</w:t>
      </w:r>
      <w:r w:rsidRPr="001D4318">
        <w:rPr>
          <w:b/>
          <w:color w:val="000000" w:themeColor="text1"/>
          <w:szCs w:val="26"/>
          <w:lang w:val="sv-SE"/>
        </w:rPr>
        <w:tab/>
      </w:r>
      <w:r w:rsidRPr="001D4318">
        <w:rPr>
          <w:b/>
          <w:color w:val="000000" w:themeColor="text1"/>
          <w:szCs w:val="26"/>
          <w:lang w:val="sv-SE"/>
        </w:rPr>
        <w:tab/>
      </w:r>
      <w:r w:rsidRPr="00A71B33">
        <w:rPr>
          <w:iCs/>
          <w:color w:val="000000" w:themeColor="text1"/>
          <w:szCs w:val="26"/>
          <w:lang w:val="pt-BR"/>
        </w:rPr>
        <w:t>Thời gian: 1 giờ</w:t>
      </w:r>
    </w:p>
    <w:p w14:paraId="1DA339B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về Microsoft Access</w:t>
      </w:r>
    </w:p>
    <w:p w14:paraId="19EAE01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Yêu cầu cấu hình, cài đặt</w:t>
      </w:r>
    </w:p>
    <w:p w14:paraId="62A336A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Khởi động và thoát khỏi Access</w:t>
      </w:r>
    </w:p>
    <w:p w14:paraId="2A73B6C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Màn hình khởi động của Access</w:t>
      </w:r>
    </w:p>
    <w:p w14:paraId="3436ABAF" w14:textId="77777777" w:rsidR="00D86606" w:rsidRPr="001D4318" w:rsidRDefault="00D86606" w:rsidP="00D86606">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2.2. Cơ sở dữ liệu trong Access</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2 giờ</w:t>
      </w:r>
    </w:p>
    <w:p w14:paraId="30651A7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Cơ sở dữ liệu </w:t>
      </w:r>
    </w:p>
    <w:p w14:paraId="31B4079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Khái niệm</w:t>
      </w:r>
    </w:p>
    <w:p w14:paraId="62930716"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Các thành phần có trong cơ sở dữ liệu</w:t>
      </w:r>
    </w:p>
    <w:p w14:paraId="3D83C6C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Các thao tác cơ bản với tập tin cơ sở dữ liệu</w:t>
      </w:r>
    </w:p>
    <w:p w14:paraId="036DE72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Tạo cơ sở dữ liệu mới</w:t>
      </w:r>
    </w:p>
    <w:p w14:paraId="2A49D71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Mở cơ sở  dữ liệu</w:t>
      </w:r>
    </w:p>
    <w:p w14:paraId="6DCCE32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Đóng cơ sở dữ liệu</w:t>
      </w:r>
    </w:p>
    <w:p w14:paraId="6833DEB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2.2.2.4. Thu gọn và sửa chữa tập tin cơ sở dữ liệu </w:t>
      </w:r>
    </w:p>
    <w:p w14:paraId="28F3A9C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Ẩn/ hiện cơ sở dữ liệu</w:t>
      </w:r>
    </w:p>
    <w:p w14:paraId="26C54A4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Đặt/ hủy mật mã cho cơ sở dữ liệu</w:t>
      </w:r>
    </w:p>
    <w:p w14:paraId="79C0545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Bảo mật/tháo mật cơ sở dữ liệu</w:t>
      </w:r>
    </w:p>
    <w:p w14:paraId="6270B52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 Các thao tác cơ bản với từng đối tượng</w:t>
      </w:r>
    </w:p>
    <w:p w14:paraId="18E22BF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2.2.3.1. Đổi tên đối tượng</w:t>
      </w:r>
    </w:p>
    <w:p w14:paraId="37BDE00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2.2.3.2. Xóa đối tượng</w:t>
      </w:r>
    </w:p>
    <w:p w14:paraId="0A47331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2.2.3.3. Sao chép đối tượng</w:t>
      </w:r>
    </w:p>
    <w:p w14:paraId="68800A6A" w14:textId="77777777" w:rsidR="00D86606" w:rsidRPr="001D4318" w:rsidRDefault="00D86606" w:rsidP="00D86606">
      <w:pPr>
        <w:spacing w:before="0" w:after="0" w:line="288" w:lineRule="auto"/>
        <w:contextualSpacing/>
        <w:rPr>
          <w:b/>
          <w:color w:val="000000" w:themeColor="text1"/>
          <w:szCs w:val="26"/>
          <w:lang w:val="sv-SE"/>
        </w:rPr>
      </w:pPr>
    </w:p>
    <w:p w14:paraId="131C7787" w14:textId="77777777" w:rsidR="00D86606" w:rsidRPr="001D4318" w:rsidRDefault="00D86606" w:rsidP="00D86606">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Chương 2 : BẢNG DỮ LIỆU</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5C5BE4">
        <w:rPr>
          <w:iCs/>
          <w:color w:val="000000" w:themeColor="text1"/>
          <w:szCs w:val="26"/>
          <w:lang w:val="pt-BR"/>
        </w:rPr>
        <w:t>i gian: 9</w:t>
      </w:r>
      <w:r w:rsidRPr="001D4318">
        <w:rPr>
          <w:iCs/>
          <w:color w:val="000000" w:themeColor="text1"/>
          <w:szCs w:val="26"/>
          <w:lang w:val="pt-BR"/>
        </w:rPr>
        <w:t xml:space="preserve"> giờ</w:t>
      </w:r>
    </w:p>
    <w:p w14:paraId="4622228D"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14:paraId="26945104"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Tạo được bảng và t</w:t>
      </w:r>
      <w:r w:rsidRPr="001D4318">
        <w:rPr>
          <w:color w:val="000000" w:themeColor="text1"/>
          <w:szCs w:val="26"/>
          <w:lang w:val="sv-SE"/>
        </w:rPr>
        <w:t>hiết lập mối quan hệ giữa các bảng</w:t>
      </w:r>
      <w:r w:rsidRPr="001D4318">
        <w:rPr>
          <w:iCs/>
          <w:color w:val="000000" w:themeColor="text1"/>
          <w:szCs w:val="26"/>
          <w:lang w:val="sv-SE"/>
        </w:rPr>
        <w:t xml:space="preserve">; </w:t>
      </w:r>
    </w:p>
    <w:p w14:paraId="22F4DF78"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Xử lý thuần thục các thao tác trên bảng.</w:t>
      </w:r>
    </w:p>
    <w:p w14:paraId="272DD058"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239E79F7" w14:textId="77777777" w:rsidR="00D86606" w:rsidRPr="001D4318" w:rsidRDefault="00D86606" w:rsidP="00D86606">
      <w:pPr>
        <w:tabs>
          <w:tab w:val="left" w:pos="585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2.1. Thiết kế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5C5BE4">
        <w:rPr>
          <w:iCs/>
          <w:color w:val="000000" w:themeColor="text1"/>
          <w:szCs w:val="26"/>
          <w:lang w:val="pt-BR"/>
        </w:rPr>
        <w:t>i gian: 5</w:t>
      </w:r>
      <w:r w:rsidRPr="001D4318">
        <w:rPr>
          <w:iCs/>
          <w:color w:val="000000" w:themeColor="text1"/>
          <w:szCs w:val="26"/>
          <w:lang w:val="pt-BR"/>
        </w:rPr>
        <w:t xml:space="preserve"> giờ</w:t>
      </w:r>
    </w:p>
    <w:p w14:paraId="11B9C2D6"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Cấu trúc logic của một bảng</w:t>
      </w:r>
    </w:p>
    <w:p w14:paraId="1E7457D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bảng</w:t>
      </w:r>
    </w:p>
    <w:p w14:paraId="705BCE7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Kiểu dữ liệu cho cột </w:t>
      </w:r>
    </w:p>
    <w:p w14:paraId="0D0C9DE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thao tác thiết kế bảng</w:t>
      </w:r>
    </w:p>
    <w:p w14:paraId="38114A8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Thiết kế bảng mới</w:t>
      </w:r>
    </w:p>
    <w:p w14:paraId="0A65FB9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Vào màn hình thiết kế bảng để sửa chữa thiết kế</w:t>
      </w:r>
    </w:p>
    <w:p w14:paraId="05706BD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Đóng bảng</w:t>
      </w:r>
    </w:p>
    <w:p w14:paraId="44E647F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Quy định các thuộc tính của một vùng (field)</w:t>
      </w:r>
    </w:p>
    <w:p w14:paraId="51628F7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General</w:t>
      </w:r>
    </w:p>
    <w:p w14:paraId="4D259FF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Lookup</w:t>
      </w:r>
    </w:p>
    <w:p w14:paraId="3775BBB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Các thao tác xử lý khi thiết kế bảng</w:t>
      </w:r>
    </w:p>
    <w:p w14:paraId="3AB01DA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Chèn thêm vùng</w:t>
      </w:r>
    </w:p>
    <w:p w14:paraId="116F2B6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Xóa vùng</w:t>
      </w:r>
    </w:p>
    <w:p w14:paraId="70E1A33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Thay đổi vị trí vùng</w:t>
      </w:r>
    </w:p>
    <w:p w14:paraId="1B3EDAF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2.1.4.4. Khóa chính</w:t>
      </w:r>
    </w:p>
    <w:p w14:paraId="5563A7F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Thiết lập mối quan hệ giữa các bảng</w:t>
      </w:r>
    </w:p>
    <w:p w14:paraId="6B2FDEA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Các loại quan hệ</w:t>
      </w:r>
    </w:p>
    <w:p w14:paraId="267DE61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Thiết lập mối quan hệ</w:t>
      </w:r>
    </w:p>
    <w:p w14:paraId="46F1D5F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2.1.5.3. Chỉnh sửa mối quan hệ </w:t>
      </w:r>
    </w:p>
    <w:p w14:paraId="46A9CF4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Xóa mối quan hệ</w:t>
      </w:r>
    </w:p>
    <w:p w14:paraId="7B8298C2" w14:textId="77777777" w:rsidR="00D86606" w:rsidRPr="001D4318" w:rsidRDefault="00D86606" w:rsidP="00D86606">
      <w:pPr>
        <w:tabs>
          <w:tab w:val="left" w:pos="567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2.2. Các thao tác trên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5C5BE4">
        <w:rPr>
          <w:iCs/>
          <w:color w:val="000000" w:themeColor="text1"/>
          <w:szCs w:val="26"/>
          <w:lang w:val="pt-BR"/>
        </w:rPr>
        <w:t>i gian: 4</w:t>
      </w:r>
      <w:r w:rsidRPr="001D4318">
        <w:rPr>
          <w:iCs/>
          <w:color w:val="000000" w:themeColor="text1"/>
          <w:szCs w:val="26"/>
          <w:lang w:val="pt-BR"/>
        </w:rPr>
        <w:t xml:space="preserve"> giờ</w:t>
      </w:r>
    </w:p>
    <w:p w14:paraId="5C2B37D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 Thao tác cập nhật dữ liệu trong bảng</w:t>
      </w:r>
    </w:p>
    <w:p w14:paraId="010B475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2.2.1.1. Mở màn hình nhập dữ liệu </w:t>
      </w:r>
    </w:p>
    <w:p w14:paraId="28BCD2F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Thêm mẫu tin</w:t>
      </w:r>
    </w:p>
    <w:p w14:paraId="6EF4FE1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Xóa mẫu tin</w:t>
      </w:r>
    </w:p>
    <w:p w14:paraId="47C52AA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Tìm kiếm</w:t>
      </w:r>
    </w:p>
    <w:p w14:paraId="720182C2"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Thay thế</w:t>
      </w:r>
    </w:p>
    <w:p w14:paraId="3F023A9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2.2.1.6. Sao chép và di chuyển dữ liệu </w:t>
      </w:r>
    </w:p>
    <w:p w14:paraId="538FC03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Thao tác điều chỉnh phần hiển thị của bảng</w:t>
      </w:r>
    </w:p>
    <w:p w14:paraId="4CCD479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Chọn font chữ</w:t>
      </w:r>
    </w:p>
    <w:p w14:paraId="7A3FFDE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Điều chỉnh độ rộng của cột</w:t>
      </w:r>
    </w:p>
    <w:p w14:paraId="03FCCB3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2.2.2.3. Thay đổi vị trí cột </w:t>
      </w:r>
    </w:p>
    <w:p w14:paraId="140D6C6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2.2.2.4. Ẩn cột</w:t>
      </w:r>
    </w:p>
    <w:p w14:paraId="620385D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Giữ cố định cột</w:t>
      </w:r>
    </w:p>
    <w:p w14:paraId="3C31DF8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Đổi tên cột</w:t>
      </w:r>
    </w:p>
    <w:p w14:paraId="6058D26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Điều chỉnh độ cao dòng</w:t>
      </w:r>
    </w:p>
    <w:p w14:paraId="4A8D62A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2.2.2.8. Sắp xếp</w:t>
      </w:r>
    </w:p>
    <w:p w14:paraId="2D0EB6AD" w14:textId="77777777" w:rsidR="00D86606" w:rsidRPr="001D4318" w:rsidRDefault="00D86606" w:rsidP="00D86606">
      <w:pPr>
        <w:spacing w:before="0" w:after="0" w:line="288" w:lineRule="auto"/>
        <w:contextualSpacing/>
        <w:rPr>
          <w:b/>
          <w:color w:val="000000" w:themeColor="text1"/>
          <w:szCs w:val="26"/>
          <w:lang w:val="sv-SE"/>
        </w:rPr>
      </w:pPr>
    </w:p>
    <w:p w14:paraId="2882D70D" w14:textId="77777777" w:rsidR="00D86606" w:rsidRPr="001D4318" w:rsidRDefault="00D86606" w:rsidP="00D86606">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3 : </w:t>
      </w:r>
      <w:r w:rsidRPr="001D4318">
        <w:rPr>
          <w:b/>
          <w:color w:val="000000" w:themeColor="text1"/>
          <w:szCs w:val="26"/>
        </w:rPr>
        <w:t>TRUY VẤN (QUERY)</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5C5BE4">
        <w:rPr>
          <w:iCs/>
          <w:color w:val="000000" w:themeColor="text1"/>
          <w:szCs w:val="26"/>
          <w:lang w:val="pt-BR"/>
        </w:rPr>
        <w:t>i gian: 22</w:t>
      </w:r>
      <w:r w:rsidRPr="001D4318">
        <w:rPr>
          <w:iCs/>
          <w:color w:val="000000" w:themeColor="text1"/>
          <w:szCs w:val="26"/>
          <w:lang w:val="pt-BR"/>
        </w:rPr>
        <w:t xml:space="preserve"> giờ</w:t>
      </w:r>
    </w:p>
    <w:p w14:paraId="3E80DD26"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14:paraId="70B0C2F5"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w:t>
      </w:r>
      <w:r w:rsidRPr="001D4318">
        <w:rPr>
          <w:color w:val="000000" w:themeColor="text1"/>
          <w:szCs w:val="26"/>
          <w:lang w:val="sv-SE"/>
        </w:rPr>
        <w:t>câu truy vấn, các loại câu truy vấn</w:t>
      </w:r>
      <w:r w:rsidRPr="001D4318">
        <w:rPr>
          <w:bCs/>
          <w:color w:val="000000" w:themeColor="text1"/>
          <w:szCs w:val="26"/>
          <w:lang w:val="pt-BR"/>
        </w:rPr>
        <w:t>;</w:t>
      </w:r>
    </w:p>
    <w:p w14:paraId="48342E22"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w:t>
      </w:r>
      <w:r w:rsidRPr="001D4318">
        <w:rPr>
          <w:color w:val="000000" w:themeColor="text1"/>
          <w:szCs w:val="26"/>
          <w:lang w:val="sv-SE"/>
        </w:rPr>
        <w:t>loại câu truy vấn trong bài toán cụ thể</w:t>
      </w:r>
      <w:r w:rsidRPr="001D4318">
        <w:rPr>
          <w:bCs/>
          <w:color w:val="000000" w:themeColor="text1"/>
          <w:szCs w:val="26"/>
          <w:lang w:val="pt-BR"/>
        </w:rPr>
        <w:t>;</w:t>
      </w:r>
    </w:p>
    <w:p w14:paraId="14DAB562"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Cs/>
          <w:color w:val="000000" w:themeColor="text1"/>
          <w:szCs w:val="26"/>
          <w:lang w:val="pt-BR"/>
        </w:rPr>
        <w:t>- Thuần thục các bước</w:t>
      </w:r>
      <w:r w:rsidRPr="001D4318">
        <w:rPr>
          <w:color w:val="000000" w:themeColor="text1"/>
          <w:szCs w:val="26"/>
          <w:lang w:val="sv-SE"/>
        </w:rPr>
        <w:t xml:space="preserve"> tạo các loại câu truy vấn</w:t>
      </w:r>
      <w:r w:rsidRPr="001D4318">
        <w:rPr>
          <w:bCs/>
          <w:color w:val="000000" w:themeColor="text1"/>
          <w:szCs w:val="26"/>
          <w:lang w:val="pt-BR"/>
        </w:rPr>
        <w:t>.</w:t>
      </w:r>
    </w:p>
    <w:p w14:paraId="256D1AB7"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65A6951A" w14:textId="77777777" w:rsidR="00D86606" w:rsidRPr="001D4318" w:rsidRDefault="00D86606" w:rsidP="00D86606">
      <w:pPr>
        <w:tabs>
          <w:tab w:val="left" w:pos="5670"/>
          <w:tab w:val="left" w:pos="6480"/>
        </w:tabs>
        <w:spacing w:before="0" w:after="0" w:line="288" w:lineRule="auto"/>
        <w:ind w:firstLine="284"/>
        <w:contextualSpacing/>
        <w:jc w:val="both"/>
        <w:rPr>
          <w:b/>
          <w:color w:val="000000" w:themeColor="text1"/>
          <w:szCs w:val="26"/>
          <w:lang w:val="pt-BR"/>
        </w:rPr>
      </w:pPr>
      <w:r w:rsidRPr="001D4318">
        <w:rPr>
          <w:b/>
          <w:color w:val="000000" w:themeColor="text1"/>
          <w:szCs w:val="26"/>
          <w:lang w:val="sv-SE"/>
        </w:rPr>
        <w:t xml:space="preserve">2.1. Tạo câu truy vấn </w:t>
      </w:r>
      <w:r w:rsidRPr="001D4318">
        <w:rPr>
          <w:b/>
          <w:color w:val="000000" w:themeColor="text1"/>
          <w:szCs w:val="26"/>
          <w:lang w:val="sv-SE"/>
        </w:rPr>
        <w:tab/>
      </w:r>
      <w:r w:rsidRPr="001D4318">
        <w:rPr>
          <w:b/>
          <w:color w:val="000000" w:themeColor="text1"/>
          <w:szCs w:val="26"/>
          <w:lang w:val="sv-SE"/>
        </w:rPr>
        <w:tab/>
      </w:r>
      <w:r w:rsidR="005C5BE4">
        <w:rPr>
          <w:color w:val="000000" w:themeColor="text1"/>
          <w:szCs w:val="26"/>
          <w:lang w:val="sv-SE"/>
        </w:rPr>
        <w:t>Thời gian: 22</w:t>
      </w:r>
      <w:r w:rsidRPr="001D4318">
        <w:rPr>
          <w:color w:val="000000" w:themeColor="text1"/>
          <w:szCs w:val="26"/>
          <w:lang w:val="sv-SE"/>
        </w:rPr>
        <w:t xml:space="preserve"> giờ</w:t>
      </w:r>
    </w:p>
    <w:p w14:paraId="42B2F03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câu truy vấn</w:t>
      </w:r>
    </w:p>
    <w:p w14:paraId="65B766A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truy vấn</w:t>
      </w:r>
    </w:p>
    <w:p w14:paraId="47E9A5E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Cách tạo câu truy vấn</w:t>
      </w:r>
    </w:p>
    <w:p w14:paraId="698E603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Dùng Wizard</w:t>
      </w:r>
    </w:p>
    <w:p w14:paraId="160DFAE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Tự  thiết kế bằng cửa sổ lưới QBE</w:t>
      </w:r>
    </w:p>
    <w:p w14:paraId="315EDFA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2.1.4. Hiển thị kết quả câu truy vấn    </w:t>
      </w:r>
    </w:p>
    <w:p w14:paraId="1FB7204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Xem kết quả câu truy vấn</w:t>
      </w:r>
    </w:p>
    <w:p w14:paraId="4F5DFB0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Chỉnh thuộc tính của một cột</w:t>
      </w:r>
    </w:p>
    <w:p w14:paraId="63739D4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Hiển thị số mẫu tin dùng Top value</w:t>
      </w:r>
    </w:p>
    <w:p w14:paraId="6565519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Tổng hợp dữ liệu bằng truy vấn chọn (select query)</w:t>
      </w:r>
    </w:p>
    <w:p w14:paraId="7AF7A21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Đặt điều kiện để lọc các mẫu tin</w:t>
      </w:r>
    </w:p>
    <w:p w14:paraId="0912017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Tạo các vùng mới</w:t>
      </w:r>
    </w:p>
    <w:p w14:paraId="12CF9D4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2.1.5.3. Thực hiện các phép tính tổng số</w:t>
      </w:r>
    </w:p>
    <w:p w14:paraId="41D1A59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Truy vấn trên nhiều bảng</w:t>
      </w:r>
    </w:p>
    <w:p w14:paraId="22C9F11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Truy vấn tham số (parameter query) và truy vấn chéo (crosstab query)</w:t>
      </w:r>
    </w:p>
    <w:p w14:paraId="3833B0E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2.1.6.1. Truy vấn tham số</w:t>
      </w:r>
    </w:p>
    <w:p w14:paraId="3216D082"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2.1.6.2. Truy vấn chéo</w:t>
      </w:r>
    </w:p>
    <w:p w14:paraId="3049DA5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2.1.7. Truy vấn hành động </w:t>
      </w:r>
    </w:p>
    <w:p w14:paraId="1C4A815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2.1.7.1. Truy vấn tạo bảng (Make Table Query)</w:t>
      </w:r>
    </w:p>
    <w:p w14:paraId="7150CDD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Truy vấn cập nhật (Update Query)</w:t>
      </w:r>
    </w:p>
    <w:p w14:paraId="43F62FF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2.1.7.3. Truy vấn nối (Append Query)</w:t>
      </w:r>
    </w:p>
    <w:p w14:paraId="5699DAE2"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2.1.7.4. Truy vấn xoá (Delete Query)</w:t>
      </w:r>
    </w:p>
    <w:p w14:paraId="676F01FE" w14:textId="77777777" w:rsidR="00D86606" w:rsidRPr="001D4318" w:rsidRDefault="00D86606" w:rsidP="00D86606">
      <w:pPr>
        <w:tabs>
          <w:tab w:val="left" w:pos="5670"/>
          <w:tab w:val="left" w:pos="6480"/>
        </w:tabs>
        <w:spacing w:before="0" w:after="0" w:line="288" w:lineRule="auto"/>
        <w:contextualSpacing/>
        <w:jc w:val="both"/>
        <w:rPr>
          <w:b/>
          <w:color w:val="000000" w:themeColor="text1"/>
          <w:szCs w:val="26"/>
          <w:lang w:val="sv-SE"/>
        </w:rPr>
      </w:pPr>
    </w:p>
    <w:p w14:paraId="28AC4AB6" w14:textId="77777777" w:rsidR="00D86606" w:rsidRPr="001D4318" w:rsidRDefault="00D86606" w:rsidP="00D86606">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4 : BIỂU MẪU (FORM)</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 xml:space="preserve">Thời gian: </w:t>
      </w:r>
      <w:r w:rsidR="005C5BE4">
        <w:rPr>
          <w:color w:val="000000" w:themeColor="text1"/>
          <w:szCs w:val="26"/>
          <w:lang w:val="sv-SE"/>
        </w:rPr>
        <w:t>20</w:t>
      </w:r>
      <w:r w:rsidRPr="001D4318">
        <w:rPr>
          <w:color w:val="000000" w:themeColor="text1"/>
          <w:szCs w:val="26"/>
          <w:lang w:val="sv-SE"/>
        </w:rPr>
        <w:t xml:space="preserve"> giờ</w:t>
      </w:r>
    </w:p>
    <w:p w14:paraId="74BAEEFF"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14:paraId="426FA665"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thành phần và phân loại biểu mẫu</w:t>
      </w:r>
      <w:r w:rsidRPr="001D4318">
        <w:rPr>
          <w:iCs/>
          <w:color w:val="000000" w:themeColor="text1"/>
          <w:szCs w:val="26"/>
          <w:lang w:val="sv-SE"/>
        </w:rPr>
        <w:t xml:space="preserve">; </w:t>
      </w:r>
    </w:p>
    <w:p w14:paraId="504F50F9"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mẫu.</w:t>
      </w:r>
    </w:p>
    <w:p w14:paraId="0DE249F6"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mẫu trong sách giáo trình</w:t>
      </w:r>
      <w:r w:rsidRPr="001D4318">
        <w:rPr>
          <w:bCs/>
          <w:color w:val="000000" w:themeColor="text1"/>
          <w:szCs w:val="26"/>
          <w:lang w:val="pt-BR"/>
        </w:rPr>
        <w:t>.</w:t>
      </w:r>
    </w:p>
    <w:p w14:paraId="3D3C0C41"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43AEE1B2" w14:textId="77777777" w:rsidR="00D86606" w:rsidRPr="001D4318" w:rsidRDefault="00D86606" w:rsidP="00D86606">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mẫu dùng công cụ có sẵn</w:t>
      </w:r>
      <w:r w:rsidRPr="001D4318">
        <w:rPr>
          <w:b/>
          <w:color w:val="000000" w:themeColor="text1"/>
          <w:szCs w:val="26"/>
          <w:lang w:val="sv-SE"/>
        </w:rPr>
        <w:tab/>
      </w:r>
      <w:r w:rsidRPr="001D4318">
        <w:rPr>
          <w:b/>
          <w:color w:val="000000" w:themeColor="text1"/>
          <w:szCs w:val="26"/>
          <w:lang w:val="sv-SE"/>
        </w:rPr>
        <w:tab/>
      </w:r>
      <w:r w:rsidR="005C5BE4">
        <w:rPr>
          <w:color w:val="000000" w:themeColor="text1"/>
          <w:szCs w:val="26"/>
          <w:lang w:val="sv-SE"/>
        </w:rPr>
        <w:t>Thời gian: 5</w:t>
      </w:r>
      <w:r w:rsidRPr="001D4318">
        <w:rPr>
          <w:color w:val="000000" w:themeColor="text1"/>
          <w:szCs w:val="26"/>
          <w:lang w:val="sv-SE"/>
        </w:rPr>
        <w:t xml:space="preserve"> giờ</w:t>
      </w:r>
    </w:p>
    <w:p w14:paraId="2715397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mẫu</w:t>
      </w:r>
    </w:p>
    <w:p w14:paraId="744A4ED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w:t>
      </w:r>
    </w:p>
    <w:p w14:paraId="61C05CC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Phân loại biểu mẫu  </w:t>
      </w:r>
    </w:p>
    <w:p w14:paraId="2BB55A0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Điều khiển (Controls)</w:t>
      </w:r>
    </w:p>
    <w:p w14:paraId="674B767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Các kiểu điều khiển</w:t>
      </w:r>
    </w:p>
    <w:p w14:paraId="550B93D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mẫu dùng công cụ có sẵn </w:t>
      </w:r>
    </w:p>
    <w:p w14:paraId="38342B5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Dùng Autoform</w:t>
      </w:r>
    </w:p>
    <w:p w14:paraId="446FD9A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2.1.2.2. Dùng Wizard </w:t>
      </w:r>
    </w:p>
    <w:p w14:paraId="11FE0A8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Lưu và xem kết quả một biểu mẫu</w:t>
      </w:r>
    </w:p>
    <w:p w14:paraId="59E79B1D" w14:textId="77777777" w:rsidR="00D86606" w:rsidRPr="001D4318" w:rsidRDefault="00D86606" w:rsidP="00D86606">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mẫu</w:t>
      </w:r>
      <w:r w:rsidRPr="001D4318">
        <w:rPr>
          <w:b/>
          <w:color w:val="000000" w:themeColor="text1"/>
          <w:szCs w:val="26"/>
          <w:lang w:val="sv-SE"/>
        </w:rPr>
        <w:tab/>
      </w:r>
      <w:r w:rsidRPr="001D4318">
        <w:rPr>
          <w:color w:val="000000" w:themeColor="text1"/>
          <w:szCs w:val="26"/>
          <w:lang w:val="sv-SE"/>
        </w:rPr>
        <w:t>Thời gian: 10 giờ</w:t>
      </w:r>
    </w:p>
    <w:p w14:paraId="253683D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14:paraId="376CED4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Các thành phần của biểu mẫu</w:t>
      </w:r>
    </w:p>
    <w:p w14:paraId="68D7A7A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Thiết kế một biểu mẫu</w:t>
      </w:r>
    </w:p>
    <w:p w14:paraId="3447192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Lấy/bỏ thành phần  Form Header/Footer</w:t>
      </w:r>
    </w:p>
    <w:p w14:paraId="269D514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Lấy/bỏ thành phần  Page Header/Footer</w:t>
      </w:r>
    </w:p>
    <w:p w14:paraId="7C42DAC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Thêm các điều khiển vào biểu mẫu</w:t>
      </w:r>
    </w:p>
    <w:p w14:paraId="2BD06FB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2.2.1.6. Định dạng các điều khiển</w:t>
      </w:r>
    </w:p>
    <w:p w14:paraId="765AB4E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2.2.1.7. Tạo các đối tượng trong thanh công cụ ToolBox</w:t>
      </w:r>
    </w:p>
    <w:p w14:paraId="10DA80D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2.2.1.8. Chỉnh thuộc tính cho biểu mẫu</w:t>
      </w:r>
    </w:p>
    <w:p w14:paraId="298EB02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Biểu mẫu chính / phụ (mainform / subform)</w:t>
      </w:r>
    </w:p>
    <w:p w14:paraId="6209548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Khái niệm</w:t>
      </w:r>
    </w:p>
    <w:p w14:paraId="1AFDE43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Cách thiết kế biểu mẫu chính/phụ</w:t>
      </w:r>
    </w:p>
    <w:p w14:paraId="1928EBE6"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Hiệu chỉnh thiết kế biểu mẫu phụ khi đang làm việc với biểu mẫu chính</w:t>
      </w:r>
    </w:p>
    <w:p w14:paraId="51EE88D5" w14:textId="77777777" w:rsidR="00D86606" w:rsidRPr="001D4318" w:rsidRDefault="00D86606" w:rsidP="00D86606">
      <w:pPr>
        <w:tabs>
          <w:tab w:val="left" w:pos="5670"/>
          <w:tab w:val="left" w:pos="6480"/>
        </w:tabs>
        <w:spacing w:before="0" w:after="0" w:line="288" w:lineRule="auto"/>
        <w:contextualSpacing/>
        <w:jc w:val="both"/>
        <w:rPr>
          <w:b/>
          <w:color w:val="000000" w:themeColor="text1"/>
          <w:szCs w:val="26"/>
          <w:lang w:val="sv-SE"/>
        </w:rPr>
      </w:pPr>
    </w:p>
    <w:p w14:paraId="470428A6" w14:textId="77777777" w:rsidR="00D86606" w:rsidRPr="001D4318" w:rsidRDefault="00D86606" w:rsidP="00D86606">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5 : BIỂU BÁO (REPORT)</w:t>
      </w:r>
      <w:r w:rsidRPr="001D4318">
        <w:rPr>
          <w:b/>
          <w:color w:val="000000" w:themeColor="text1"/>
          <w:szCs w:val="26"/>
          <w:lang w:val="sv-SE"/>
        </w:rPr>
        <w:tab/>
      </w:r>
      <w:r w:rsidRPr="001D4318">
        <w:rPr>
          <w:b/>
          <w:color w:val="000000" w:themeColor="text1"/>
          <w:szCs w:val="26"/>
          <w:lang w:val="sv-SE"/>
        </w:rPr>
        <w:tab/>
      </w:r>
      <w:r w:rsidR="005C5BE4">
        <w:rPr>
          <w:color w:val="000000" w:themeColor="text1"/>
          <w:szCs w:val="26"/>
          <w:lang w:val="sv-SE"/>
        </w:rPr>
        <w:t>Thời gian: 16</w:t>
      </w:r>
      <w:r w:rsidRPr="001D4318">
        <w:rPr>
          <w:color w:val="000000" w:themeColor="text1"/>
          <w:szCs w:val="26"/>
          <w:lang w:val="sv-SE"/>
        </w:rPr>
        <w:t xml:space="preserve"> giờ</w:t>
      </w:r>
    </w:p>
    <w:p w14:paraId="059836E9"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14:paraId="3B7F2A83"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cấu trúc của biểu báo</w:t>
      </w:r>
      <w:r w:rsidRPr="001D4318">
        <w:rPr>
          <w:iCs/>
          <w:color w:val="000000" w:themeColor="text1"/>
          <w:szCs w:val="26"/>
          <w:lang w:val="sv-SE"/>
        </w:rPr>
        <w:t xml:space="preserve">; </w:t>
      </w:r>
    </w:p>
    <w:p w14:paraId="188EC154"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báo.</w:t>
      </w:r>
    </w:p>
    <w:p w14:paraId="379B6FE9"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báo trong sách giáo trình</w:t>
      </w:r>
    </w:p>
    <w:p w14:paraId="6121008E"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4A1F294B" w14:textId="77777777" w:rsidR="00D86606" w:rsidRPr="001D4318" w:rsidRDefault="00D86606" w:rsidP="00D86606">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báo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4 giờ</w:t>
      </w:r>
    </w:p>
    <w:p w14:paraId="287FF6B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báo</w:t>
      </w:r>
    </w:p>
    <w:p w14:paraId="5027B2F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báo dùng công cụ có sẵn </w:t>
      </w:r>
    </w:p>
    <w:p w14:paraId="1E09F006"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Dùng AutoReport </w:t>
      </w:r>
    </w:p>
    <w:p w14:paraId="7E49C96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Dùng Wizard</w:t>
      </w:r>
    </w:p>
    <w:p w14:paraId="6FC1641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8.3. Lưu và xem kết quả một biểu báo</w:t>
      </w:r>
    </w:p>
    <w:p w14:paraId="6929AC2E" w14:textId="77777777" w:rsidR="00D86606" w:rsidRPr="001D4318" w:rsidRDefault="00D86606" w:rsidP="00D86606">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báo</w:t>
      </w:r>
      <w:r w:rsidRPr="001D4318">
        <w:rPr>
          <w:b/>
          <w:color w:val="000000" w:themeColor="text1"/>
          <w:szCs w:val="26"/>
          <w:lang w:val="sv-SE"/>
        </w:rPr>
        <w:tab/>
      </w:r>
      <w:r w:rsidR="005C5BE4">
        <w:rPr>
          <w:color w:val="000000" w:themeColor="text1"/>
          <w:szCs w:val="26"/>
          <w:lang w:val="sv-SE"/>
        </w:rPr>
        <w:t>Thời gian: 8</w:t>
      </w:r>
      <w:r w:rsidRPr="001D4318">
        <w:rPr>
          <w:color w:val="000000" w:themeColor="text1"/>
          <w:szCs w:val="26"/>
          <w:lang w:val="sv-SE"/>
        </w:rPr>
        <w:t xml:space="preserve"> giờ</w:t>
      </w:r>
    </w:p>
    <w:p w14:paraId="7EBF5B3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14:paraId="0E1B4C8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Cấu trúc của biểu báo</w:t>
      </w:r>
    </w:p>
    <w:p w14:paraId="4852F70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Màn hình thiết kế</w:t>
      </w:r>
    </w:p>
    <w:p w14:paraId="31DCE08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2.2.1.3. Tạo phân nhóm, sắp xếp dữ liệu </w:t>
      </w:r>
    </w:p>
    <w:p w14:paraId="019D777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Đánh số thứ tự trong biểu báo</w:t>
      </w:r>
    </w:p>
    <w:p w14:paraId="10FD492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Xem và in biểu</w:t>
      </w:r>
    </w:p>
    <w:p w14:paraId="5FEC4219" w14:textId="77777777" w:rsidR="00D86606" w:rsidRPr="001D4318" w:rsidRDefault="00D86606" w:rsidP="00D86606">
      <w:pPr>
        <w:tabs>
          <w:tab w:val="left" w:pos="5670"/>
          <w:tab w:val="left" w:pos="6480"/>
        </w:tabs>
        <w:spacing w:before="0" w:after="0" w:line="288" w:lineRule="auto"/>
        <w:contextualSpacing/>
        <w:jc w:val="both"/>
        <w:rPr>
          <w:b/>
          <w:color w:val="000000" w:themeColor="text1"/>
          <w:szCs w:val="26"/>
          <w:lang w:val="sv-SE"/>
        </w:rPr>
      </w:pPr>
    </w:p>
    <w:p w14:paraId="05B091C3" w14:textId="77777777" w:rsidR="00D86606" w:rsidRPr="001D4318" w:rsidRDefault="00D86606" w:rsidP="00D86606">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14:paraId="61D4AB5F"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14:paraId="36BF4AEE"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14:paraId="63AA6A1F"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14:paraId="1BB6030D"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14:paraId="309FD0C2" w14:textId="77777777" w:rsidR="00D86606" w:rsidRPr="001D4318" w:rsidRDefault="00D86606" w:rsidP="00D86606">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14:paraId="7E185D71" w14:textId="77777777" w:rsidR="00D86606" w:rsidRPr="001D4318" w:rsidRDefault="00D86606" w:rsidP="00D86606">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14:paraId="07C5B662"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14:paraId="46F28AAB"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14:paraId="61BE9D62"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14:paraId="68A89B94"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14:paraId="27657AF2"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14:paraId="7B2A6B41"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14:paraId="2561988C"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14:paraId="2C25F71F"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14:paraId="478625F2"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14:paraId="006A8BE9"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14:paraId="128618B4"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14:paraId="3D6E6791"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14:paraId="4F87F12A"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14:paraId="2D3BC55B" w14:textId="77777777" w:rsidR="00D86606" w:rsidRPr="001D4318" w:rsidRDefault="00D86606" w:rsidP="00D86606">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Pr="001D4318">
        <w:rPr>
          <w:b/>
          <w:color w:val="000000" w:themeColor="text1"/>
          <w:szCs w:val="26"/>
          <w:lang w:val="sv-SE"/>
        </w:rPr>
        <w:t>Phương pháp</w:t>
      </w:r>
      <w:r w:rsidRPr="001D4318">
        <w:rPr>
          <w:color w:val="000000" w:themeColor="text1"/>
          <w:szCs w:val="26"/>
          <w:lang w:val="sv-SE"/>
        </w:rPr>
        <w:t xml:space="preserve">: thực hiện các bài kiểm tra/bài tập lớn trên lớp, kiểm tra cuối kỳ. </w:t>
      </w:r>
    </w:p>
    <w:p w14:paraId="690EF984" w14:textId="77777777" w:rsidR="00D86606" w:rsidRPr="001D4318" w:rsidRDefault="00D86606" w:rsidP="00D86606">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14:paraId="7E872566" w14:textId="77777777" w:rsidR="00D86606" w:rsidRPr="001D4318" w:rsidRDefault="00D86606" w:rsidP="00D86606">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Phạm vi </w:t>
      </w:r>
      <w:r w:rsidRPr="001D4318">
        <w:rPr>
          <w:szCs w:val="26"/>
          <w:lang w:val="sv-SE"/>
        </w:rPr>
        <w:t>áp dụng môn học: Áp dụng cho trình độ Trung cấp</w:t>
      </w:r>
      <w:r w:rsidRPr="001D4318">
        <w:rPr>
          <w:color w:val="000000" w:themeColor="text1"/>
          <w:szCs w:val="26"/>
          <w:lang w:val="sv-SE"/>
        </w:rPr>
        <w:t>.</w:t>
      </w:r>
    </w:p>
    <w:p w14:paraId="21B2C234"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14:paraId="61D0FA03"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14:paraId="29143CFA" w14:textId="77777777" w:rsidR="00D86606" w:rsidRPr="001D4318" w:rsidRDefault="00D86606" w:rsidP="00D8660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14:paraId="08740E47" w14:textId="77777777" w:rsidR="00D86606" w:rsidRPr="001D4318" w:rsidRDefault="00D86606" w:rsidP="00D8660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14:paraId="675469E5"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14:paraId="2C6F678F" w14:textId="77777777" w:rsidR="00D86606" w:rsidRPr="001D4318" w:rsidRDefault="00D86606" w:rsidP="00D8660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14:paraId="48E4ABF8"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14:paraId="07A62CD4"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14:paraId="0D126B6E"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14:paraId="16B00719"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14:paraId="7A0CFD08"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14:paraId="5F540986"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14:paraId="35FE4FFE"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14:paraId="784F95D7"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Lập trình quản lý,  Khoa CNTT, trường CĐKT Lý Tự Trọng.</w:t>
      </w:r>
    </w:p>
    <w:p w14:paraId="20345FC1"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 2010, NXB Đại học sư phạm, 2012.</w:t>
      </w:r>
    </w:p>
    <w:p w14:paraId="144A3254"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[3] Đại học công nghiệp, Giáo trình và bài tập Access 2010, Freeware, 2011</w:t>
      </w:r>
    </w:p>
    <w:p w14:paraId="7D79715E"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14:paraId="36FF0D79" w14:textId="77777777" w:rsidR="00D86606" w:rsidRPr="001D4318" w:rsidRDefault="00D86606" w:rsidP="00D86606">
      <w:pPr>
        <w:spacing w:before="0" w:after="0" w:line="288" w:lineRule="auto"/>
        <w:contextualSpacing/>
        <w:rPr>
          <w:color w:val="000000" w:themeColor="text1"/>
          <w:szCs w:val="26"/>
          <w:lang w:val="sv-SE"/>
        </w:rPr>
      </w:pPr>
    </w:p>
    <w:p w14:paraId="71B4AB34" w14:textId="77777777" w:rsidR="00D86606" w:rsidRPr="001D4318" w:rsidRDefault="00D86606" w:rsidP="00D86606">
      <w:pPr>
        <w:tabs>
          <w:tab w:val="center" w:pos="720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14:paraId="3B18D856" w14:textId="77777777" w:rsidR="00D86606" w:rsidRDefault="00D86606">
      <w:pPr>
        <w:spacing w:before="0" w:after="0" w:line="240" w:lineRule="auto"/>
      </w:pPr>
      <w:r>
        <w:br w:type="page"/>
      </w:r>
    </w:p>
    <w:p w14:paraId="43302B31" w14:textId="3452ED4C" w:rsidR="00D86606" w:rsidRPr="001D4318" w:rsidRDefault="00D86606" w:rsidP="00D86606">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t>CHƯƠNG TRÌNH MÔN HỌC</w:t>
      </w:r>
      <w:r w:rsidR="00A71B33">
        <w:rPr>
          <w:b/>
          <w:bCs/>
          <w:color w:val="000000" w:themeColor="text1"/>
          <w:sz w:val="32"/>
          <w:szCs w:val="26"/>
          <w:lang w:val="pt-BR"/>
        </w:rPr>
        <w:t xml:space="preserve"> (LT)</w:t>
      </w:r>
    </w:p>
    <w:p w14:paraId="29F5C960" w14:textId="77777777" w:rsidR="00D86606" w:rsidRPr="001D4318" w:rsidRDefault="00D86606" w:rsidP="00D86606">
      <w:pPr>
        <w:spacing w:before="0" w:after="0" w:line="288" w:lineRule="auto"/>
        <w:contextualSpacing/>
        <w:jc w:val="center"/>
        <w:rPr>
          <w:i/>
          <w:iCs/>
          <w:color w:val="000000" w:themeColor="text1"/>
          <w:szCs w:val="26"/>
          <w:lang w:val="pt-BR"/>
        </w:rPr>
      </w:pPr>
    </w:p>
    <w:p w14:paraId="553B21CB" w14:textId="77777777" w:rsidR="00D86606" w:rsidRPr="001D4318" w:rsidRDefault="00D86606" w:rsidP="00D86606">
      <w:pPr>
        <w:spacing w:before="0" w:after="0" w:line="288" w:lineRule="auto"/>
        <w:contextualSpacing/>
        <w:jc w:val="center"/>
        <w:rPr>
          <w:i/>
          <w:iCs/>
          <w:color w:val="000000" w:themeColor="text1"/>
          <w:szCs w:val="26"/>
          <w:lang w:val="pt-BR"/>
        </w:rPr>
      </w:pPr>
    </w:p>
    <w:p w14:paraId="588C523E" w14:textId="77777777" w:rsidR="00D86606" w:rsidRPr="001D4318" w:rsidRDefault="00D86606" w:rsidP="00D86606">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LẬP TRÌNH QUẢN LÝ</w:t>
      </w:r>
    </w:p>
    <w:p w14:paraId="1A3C0B23" w14:textId="6C6652D9" w:rsidR="00D86606" w:rsidRPr="001D4318" w:rsidRDefault="00D86606" w:rsidP="00D86606">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p>
    <w:p w14:paraId="0C8405CD" w14:textId="3AED99A8" w:rsidR="00D86606" w:rsidRPr="001D4318" w:rsidRDefault="00D86606" w:rsidP="00D86606">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00A71B33">
        <w:rPr>
          <w:bCs/>
          <w:color w:val="000000" w:themeColor="text1"/>
          <w:szCs w:val="26"/>
          <w:lang w:val="pt-BR"/>
        </w:rPr>
        <w:t>4</w:t>
      </w:r>
      <w:r w:rsidRPr="001D4318">
        <w:rPr>
          <w:bCs/>
          <w:color w:val="000000" w:themeColor="text1"/>
          <w:szCs w:val="26"/>
          <w:lang w:val="pt-BR"/>
        </w:rPr>
        <w:t xml:space="preserve">5 giờ; (Lý thuyết: </w:t>
      </w:r>
      <w:r w:rsidR="00A71B33">
        <w:rPr>
          <w:bCs/>
          <w:color w:val="000000" w:themeColor="text1"/>
          <w:szCs w:val="26"/>
          <w:lang w:val="pt-BR"/>
        </w:rPr>
        <w:t>13</w:t>
      </w:r>
      <w:r w:rsidRPr="001D4318">
        <w:rPr>
          <w:bCs/>
          <w:color w:val="000000" w:themeColor="text1"/>
          <w:szCs w:val="26"/>
          <w:lang w:val="pt-BR"/>
        </w:rPr>
        <w:t xml:space="preserve"> giờ; Thực hành, thí nghiệm, thảo luận, bài tập: 30 giờ; Kiểm tra: 2 giờ)</w:t>
      </w:r>
    </w:p>
    <w:p w14:paraId="3FDF32E9" w14:textId="77777777" w:rsidR="00D86606" w:rsidRPr="001D4318" w:rsidRDefault="00D86606" w:rsidP="00D86606">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14:paraId="70B0D947"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Học sau môn học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14:paraId="4B8C6151"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14:paraId="637E4940" w14:textId="77777777" w:rsidR="00D86606" w:rsidRPr="001D4318" w:rsidRDefault="00D86606" w:rsidP="00D86606">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14:paraId="7ECCFA82"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14:paraId="18B33A66"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14:paraId="2ED4278F"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14:paraId="1BFE5DE3" w14:textId="77777777" w:rsidR="00D86606" w:rsidRPr="001D4318" w:rsidRDefault="00D86606" w:rsidP="00D86606">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14:paraId="08648524" w14:textId="77777777" w:rsidR="00D86606" w:rsidRPr="001D4318" w:rsidRDefault="00D86606" w:rsidP="00D86606">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14:paraId="135467FC"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14:paraId="2825E0FA"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14:paraId="503493A9" w14:textId="77777777" w:rsidR="00D86606" w:rsidRPr="001D4318" w:rsidRDefault="00D86606" w:rsidP="00D86606">
      <w:pPr>
        <w:pStyle w:val="ListParagraph"/>
        <w:numPr>
          <w:ilvl w:val="0"/>
          <w:numId w:val="2"/>
        </w:numPr>
        <w:spacing w:line="288" w:lineRule="auto"/>
        <w:ind w:left="810"/>
        <w:rPr>
          <w:rFonts w:ascii="Times New Roman" w:hAnsi="Times New Roman"/>
          <w:sz w:val="26"/>
          <w:szCs w:val="26"/>
        </w:rPr>
      </w:pPr>
      <w:r w:rsidRPr="001D4318">
        <w:rPr>
          <w:rFonts w:ascii="Times New Roman" w:hAnsi="Times New Roman"/>
          <w:sz w:val="26"/>
          <w:szCs w:val="26"/>
        </w:rPr>
        <w:t>Năng lực tự chủ và trách nhiệm:</w:t>
      </w:r>
    </w:p>
    <w:p w14:paraId="0C11A71E" w14:textId="77777777" w:rsidR="00D86606" w:rsidRPr="001D4318" w:rsidRDefault="00D86606" w:rsidP="00D86606">
      <w:pPr>
        <w:tabs>
          <w:tab w:val="left" w:pos="1138"/>
        </w:tabs>
        <w:spacing w:before="0" w:after="0" w:line="288" w:lineRule="auto"/>
        <w:ind w:left="810"/>
        <w:contextualSpacing/>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14:paraId="1C44F2E2" w14:textId="77777777" w:rsidR="00D86606" w:rsidRPr="001D4318" w:rsidRDefault="00D86606" w:rsidP="00D86606">
      <w:pPr>
        <w:pStyle w:val="ListParagraph"/>
        <w:tabs>
          <w:tab w:val="left" w:pos="397"/>
        </w:tabs>
        <w:spacing w:line="288" w:lineRule="auto"/>
        <w:ind w:left="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14:paraId="1C26786F" w14:textId="77777777" w:rsidR="00D86606" w:rsidRPr="001D4318" w:rsidRDefault="00D86606" w:rsidP="00D86606">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6606" w:rsidRPr="001D4318" w14:paraId="1D946908" w14:textId="77777777" w:rsidTr="00D86606">
        <w:trPr>
          <w:trHeight w:val="454"/>
          <w:tblHeader/>
        </w:trPr>
        <w:tc>
          <w:tcPr>
            <w:tcW w:w="621" w:type="dxa"/>
            <w:vMerge w:val="restart"/>
            <w:shd w:val="clear" w:color="auto" w:fill="auto"/>
            <w:vAlign w:val="center"/>
          </w:tcPr>
          <w:p w14:paraId="0AE6F3DF"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Số TT</w:t>
            </w:r>
          </w:p>
        </w:tc>
        <w:tc>
          <w:tcPr>
            <w:tcW w:w="3691" w:type="dxa"/>
            <w:vMerge w:val="restart"/>
            <w:shd w:val="clear" w:color="auto" w:fill="auto"/>
            <w:vAlign w:val="center"/>
          </w:tcPr>
          <w:p w14:paraId="592678AB"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Tên các bài trong môn học</w:t>
            </w:r>
          </w:p>
        </w:tc>
        <w:tc>
          <w:tcPr>
            <w:tcW w:w="5288" w:type="dxa"/>
            <w:gridSpan w:val="4"/>
            <w:shd w:val="clear" w:color="auto" w:fill="auto"/>
            <w:vAlign w:val="center"/>
          </w:tcPr>
          <w:p w14:paraId="33F01CFA"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D86606" w:rsidRPr="001D4318" w14:paraId="11B346A4" w14:textId="77777777" w:rsidTr="00D86606">
        <w:trPr>
          <w:trHeight w:val="1191"/>
          <w:tblHeader/>
        </w:trPr>
        <w:tc>
          <w:tcPr>
            <w:tcW w:w="621" w:type="dxa"/>
            <w:vMerge/>
            <w:shd w:val="clear" w:color="auto" w:fill="auto"/>
          </w:tcPr>
          <w:p w14:paraId="618E12F3" w14:textId="77777777" w:rsidR="00D86606" w:rsidRPr="001D4318" w:rsidRDefault="00D86606" w:rsidP="00D86606">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14:paraId="2279D337" w14:textId="77777777" w:rsidR="00D86606" w:rsidRPr="001D4318" w:rsidRDefault="00D86606" w:rsidP="00D86606">
            <w:pPr>
              <w:spacing w:before="0" w:after="0" w:line="288" w:lineRule="auto"/>
              <w:contextualSpacing/>
              <w:jc w:val="center"/>
              <w:rPr>
                <w:b/>
                <w:color w:val="000000" w:themeColor="text1"/>
                <w:szCs w:val="26"/>
                <w:lang w:val="pt-BR"/>
              </w:rPr>
            </w:pPr>
          </w:p>
        </w:tc>
        <w:tc>
          <w:tcPr>
            <w:tcW w:w="918" w:type="dxa"/>
            <w:shd w:val="clear" w:color="auto" w:fill="auto"/>
            <w:vAlign w:val="center"/>
          </w:tcPr>
          <w:p w14:paraId="36A89DC7"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14:paraId="7DB9A8FD"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14:paraId="5694FFF9"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14:paraId="2D2CDC48" w14:textId="77777777" w:rsidR="00D86606" w:rsidRPr="001D4318" w:rsidRDefault="00D86606" w:rsidP="00D86606">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14:paraId="2D0B946B"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14:paraId="304993AE" w14:textId="77777777" w:rsidR="00D86606" w:rsidRPr="001D4318" w:rsidRDefault="00D86606" w:rsidP="00D86606">
            <w:pPr>
              <w:spacing w:before="0" w:after="0" w:line="288" w:lineRule="auto"/>
              <w:contextualSpacing/>
              <w:jc w:val="center"/>
              <w:rPr>
                <w:b/>
                <w:color w:val="000000" w:themeColor="text1"/>
                <w:szCs w:val="26"/>
              </w:rPr>
            </w:pPr>
            <w:r w:rsidRPr="001D4318">
              <w:rPr>
                <w:b/>
                <w:color w:val="000000" w:themeColor="text1"/>
                <w:szCs w:val="26"/>
              </w:rPr>
              <w:t>tra</w:t>
            </w:r>
          </w:p>
        </w:tc>
      </w:tr>
      <w:tr w:rsidR="00D86606" w:rsidRPr="001D4318" w14:paraId="77F8C21C" w14:textId="77777777" w:rsidTr="00D86606">
        <w:trPr>
          <w:trHeight w:val="22"/>
        </w:trPr>
        <w:tc>
          <w:tcPr>
            <w:tcW w:w="621" w:type="dxa"/>
            <w:shd w:val="clear" w:color="auto" w:fill="auto"/>
          </w:tcPr>
          <w:p w14:paraId="2585386C" w14:textId="565DE50A" w:rsidR="00D86606" w:rsidRPr="001D4318" w:rsidRDefault="002B6F2D" w:rsidP="00D86606">
            <w:pPr>
              <w:spacing w:before="0" w:after="0" w:line="288" w:lineRule="auto"/>
              <w:contextualSpacing/>
              <w:jc w:val="center"/>
              <w:rPr>
                <w:b/>
                <w:color w:val="000000" w:themeColor="text1"/>
                <w:szCs w:val="26"/>
              </w:rPr>
            </w:pPr>
            <w:r>
              <w:rPr>
                <w:b/>
                <w:color w:val="000000" w:themeColor="text1"/>
                <w:szCs w:val="26"/>
              </w:rPr>
              <w:t>1</w:t>
            </w:r>
          </w:p>
        </w:tc>
        <w:tc>
          <w:tcPr>
            <w:tcW w:w="3691" w:type="dxa"/>
            <w:shd w:val="clear" w:color="auto" w:fill="auto"/>
          </w:tcPr>
          <w:p w14:paraId="02D244FB" w14:textId="181A78F5" w:rsidR="00D86606" w:rsidRPr="001D4318" w:rsidRDefault="002B6F2D" w:rsidP="00D86606">
            <w:pPr>
              <w:spacing w:before="0" w:after="0" w:line="288" w:lineRule="auto"/>
              <w:contextualSpacing/>
              <w:rPr>
                <w:b/>
                <w:color w:val="000000" w:themeColor="text1"/>
                <w:szCs w:val="26"/>
              </w:rPr>
            </w:pPr>
            <w:r>
              <w:rPr>
                <w:b/>
                <w:color w:val="000000" w:themeColor="text1"/>
                <w:szCs w:val="26"/>
              </w:rPr>
              <w:t>Chương 1</w:t>
            </w:r>
            <w:r w:rsidR="00D86606" w:rsidRPr="001D4318">
              <w:rPr>
                <w:b/>
                <w:color w:val="000000" w:themeColor="text1"/>
                <w:szCs w:val="26"/>
              </w:rPr>
              <w:t>: Tập lệnh (Macro)</w:t>
            </w:r>
          </w:p>
        </w:tc>
        <w:tc>
          <w:tcPr>
            <w:tcW w:w="918" w:type="dxa"/>
            <w:shd w:val="clear" w:color="auto" w:fill="auto"/>
          </w:tcPr>
          <w:p w14:paraId="57ACF812" w14:textId="77CDDB0D" w:rsidR="00D86606" w:rsidRPr="001D4318" w:rsidRDefault="002B6F2D" w:rsidP="00D86606">
            <w:pPr>
              <w:spacing w:before="0" w:after="0" w:line="288" w:lineRule="auto"/>
              <w:contextualSpacing/>
              <w:jc w:val="center"/>
              <w:rPr>
                <w:b/>
                <w:color w:val="000000" w:themeColor="text1"/>
                <w:szCs w:val="26"/>
              </w:rPr>
            </w:pPr>
            <w:r>
              <w:rPr>
                <w:b/>
                <w:color w:val="000000" w:themeColor="text1"/>
                <w:szCs w:val="26"/>
              </w:rPr>
              <w:t>15</w:t>
            </w:r>
          </w:p>
        </w:tc>
        <w:tc>
          <w:tcPr>
            <w:tcW w:w="979" w:type="dxa"/>
            <w:shd w:val="clear" w:color="auto" w:fill="auto"/>
          </w:tcPr>
          <w:p w14:paraId="21B5AECC" w14:textId="6C31CE98" w:rsidR="00D86606" w:rsidRPr="001D4318" w:rsidRDefault="002B6F2D" w:rsidP="00D86606">
            <w:pPr>
              <w:spacing w:before="0" w:after="0" w:line="288" w:lineRule="auto"/>
              <w:contextualSpacing/>
              <w:jc w:val="center"/>
              <w:rPr>
                <w:b/>
                <w:color w:val="000000" w:themeColor="text1"/>
                <w:szCs w:val="26"/>
              </w:rPr>
            </w:pPr>
            <w:r>
              <w:rPr>
                <w:b/>
                <w:color w:val="000000" w:themeColor="text1"/>
                <w:szCs w:val="26"/>
              </w:rPr>
              <w:t>4</w:t>
            </w:r>
          </w:p>
        </w:tc>
        <w:tc>
          <w:tcPr>
            <w:tcW w:w="2376" w:type="dxa"/>
            <w:shd w:val="clear" w:color="auto" w:fill="auto"/>
          </w:tcPr>
          <w:p w14:paraId="51FF93F0" w14:textId="4D61CBDF" w:rsidR="00D86606" w:rsidRPr="001D4318" w:rsidRDefault="002B6F2D" w:rsidP="00D86606">
            <w:pPr>
              <w:spacing w:before="0" w:after="0" w:line="288" w:lineRule="auto"/>
              <w:contextualSpacing/>
              <w:jc w:val="center"/>
              <w:rPr>
                <w:b/>
                <w:color w:val="000000" w:themeColor="text1"/>
                <w:szCs w:val="26"/>
              </w:rPr>
            </w:pPr>
            <w:r>
              <w:rPr>
                <w:b/>
                <w:color w:val="000000" w:themeColor="text1"/>
                <w:szCs w:val="26"/>
              </w:rPr>
              <w:t>10</w:t>
            </w:r>
          </w:p>
        </w:tc>
        <w:tc>
          <w:tcPr>
            <w:tcW w:w="1015" w:type="dxa"/>
            <w:shd w:val="clear" w:color="auto" w:fill="auto"/>
          </w:tcPr>
          <w:p w14:paraId="54DB3122" w14:textId="1836D9FD" w:rsidR="00D86606" w:rsidRPr="001D4318" w:rsidRDefault="002B6F2D" w:rsidP="00D86606">
            <w:pPr>
              <w:spacing w:before="0" w:after="0" w:line="288" w:lineRule="auto"/>
              <w:contextualSpacing/>
              <w:jc w:val="center"/>
              <w:rPr>
                <w:b/>
                <w:color w:val="000000" w:themeColor="text1"/>
                <w:szCs w:val="26"/>
              </w:rPr>
            </w:pPr>
            <w:r>
              <w:rPr>
                <w:b/>
                <w:color w:val="000000" w:themeColor="text1"/>
                <w:szCs w:val="26"/>
              </w:rPr>
              <w:t>1</w:t>
            </w:r>
          </w:p>
        </w:tc>
      </w:tr>
      <w:tr w:rsidR="00D86606" w:rsidRPr="001D4318" w14:paraId="1DA19656" w14:textId="77777777" w:rsidTr="00D86606">
        <w:trPr>
          <w:trHeight w:val="22"/>
        </w:trPr>
        <w:tc>
          <w:tcPr>
            <w:tcW w:w="621" w:type="dxa"/>
            <w:shd w:val="clear" w:color="auto" w:fill="auto"/>
          </w:tcPr>
          <w:p w14:paraId="1D3BA76E" w14:textId="77777777" w:rsidR="00D86606" w:rsidRPr="001D4318" w:rsidRDefault="00D86606" w:rsidP="00D86606">
            <w:pPr>
              <w:spacing w:before="0" w:after="0" w:line="288" w:lineRule="auto"/>
              <w:contextualSpacing/>
              <w:jc w:val="center"/>
              <w:rPr>
                <w:color w:val="000000" w:themeColor="text1"/>
                <w:szCs w:val="26"/>
              </w:rPr>
            </w:pPr>
          </w:p>
        </w:tc>
        <w:tc>
          <w:tcPr>
            <w:tcW w:w="3691" w:type="dxa"/>
            <w:shd w:val="clear" w:color="auto" w:fill="auto"/>
          </w:tcPr>
          <w:p w14:paraId="1492F929" w14:textId="77777777" w:rsidR="00D86606" w:rsidRPr="001D4318" w:rsidRDefault="00D86606" w:rsidP="00D86606">
            <w:pPr>
              <w:spacing w:before="0" w:after="0" w:line="288" w:lineRule="auto"/>
              <w:contextualSpacing/>
              <w:rPr>
                <w:color w:val="000000" w:themeColor="text1"/>
                <w:szCs w:val="26"/>
              </w:rPr>
            </w:pPr>
            <w:r w:rsidRPr="001D4318">
              <w:rPr>
                <w:color w:val="000000" w:themeColor="text1"/>
                <w:szCs w:val="26"/>
              </w:rPr>
              <w:t>Tạo và thi hành tập lệnh</w:t>
            </w:r>
          </w:p>
        </w:tc>
        <w:tc>
          <w:tcPr>
            <w:tcW w:w="918" w:type="dxa"/>
            <w:shd w:val="clear" w:color="auto" w:fill="auto"/>
          </w:tcPr>
          <w:p w14:paraId="656D5755" w14:textId="439F4935" w:rsidR="00D86606" w:rsidRPr="001D4318" w:rsidRDefault="002B6F2D" w:rsidP="00D86606">
            <w:pPr>
              <w:spacing w:before="0" w:after="0" w:line="288" w:lineRule="auto"/>
              <w:contextualSpacing/>
              <w:jc w:val="center"/>
              <w:rPr>
                <w:color w:val="000000" w:themeColor="text1"/>
                <w:szCs w:val="26"/>
              </w:rPr>
            </w:pPr>
            <w:r>
              <w:rPr>
                <w:color w:val="000000" w:themeColor="text1"/>
                <w:szCs w:val="26"/>
              </w:rPr>
              <w:t>11</w:t>
            </w:r>
          </w:p>
        </w:tc>
        <w:tc>
          <w:tcPr>
            <w:tcW w:w="979" w:type="dxa"/>
            <w:shd w:val="clear" w:color="auto" w:fill="auto"/>
          </w:tcPr>
          <w:p w14:paraId="2EBC55FC" w14:textId="7FBD3544" w:rsidR="00D86606" w:rsidRPr="001D4318" w:rsidRDefault="002B6F2D" w:rsidP="00D86606">
            <w:pPr>
              <w:spacing w:before="0" w:after="0" w:line="288" w:lineRule="auto"/>
              <w:contextualSpacing/>
              <w:jc w:val="center"/>
              <w:rPr>
                <w:color w:val="000000" w:themeColor="text1"/>
                <w:szCs w:val="26"/>
              </w:rPr>
            </w:pPr>
            <w:r>
              <w:rPr>
                <w:color w:val="000000" w:themeColor="text1"/>
                <w:szCs w:val="26"/>
              </w:rPr>
              <w:t>3</w:t>
            </w:r>
          </w:p>
        </w:tc>
        <w:tc>
          <w:tcPr>
            <w:tcW w:w="2376" w:type="dxa"/>
            <w:shd w:val="clear" w:color="auto" w:fill="auto"/>
          </w:tcPr>
          <w:p w14:paraId="0A3B72ED" w14:textId="5AE82EEC" w:rsidR="00D86606" w:rsidRPr="001D4318" w:rsidRDefault="002B6F2D" w:rsidP="00D86606">
            <w:pPr>
              <w:spacing w:before="0" w:after="0" w:line="288" w:lineRule="auto"/>
              <w:contextualSpacing/>
              <w:jc w:val="center"/>
              <w:rPr>
                <w:color w:val="000000" w:themeColor="text1"/>
                <w:szCs w:val="26"/>
              </w:rPr>
            </w:pPr>
            <w:r>
              <w:rPr>
                <w:color w:val="000000" w:themeColor="text1"/>
                <w:szCs w:val="26"/>
              </w:rPr>
              <w:t>7</w:t>
            </w:r>
          </w:p>
        </w:tc>
        <w:tc>
          <w:tcPr>
            <w:tcW w:w="1015" w:type="dxa"/>
            <w:shd w:val="clear" w:color="auto" w:fill="auto"/>
          </w:tcPr>
          <w:p w14:paraId="25B4A16D" w14:textId="12E28C8E" w:rsidR="00D86606" w:rsidRPr="001D4318" w:rsidRDefault="002B6F2D" w:rsidP="00D86606">
            <w:pPr>
              <w:spacing w:before="0" w:after="0" w:line="288" w:lineRule="auto"/>
              <w:contextualSpacing/>
              <w:jc w:val="center"/>
              <w:rPr>
                <w:color w:val="000000" w:themeColor="text1"/>
                <w:szCs w:val="26"/>
              </w:rPr>
            </w:pPr>
            <w:r>
              <w:rPr>
                <w:color w:val="000000" w:themeColor="text1"/>
                <w:szCs w:val="26"/>
              </w:rPr>
              <w:t>1</w:t>
            </w:r>
          </w:p>
        </w:tc>
      </w:tr>
      <w:tr w:rsidR="002B6F2D" w:rsidRPr="001D4318" w14:paraId="3F87557B" w14:textId="77777777" w:rsidTr="00D86606">
        <w:trPr>
          <w:trHeight w:val="22"/>
        </w:trPr>
        <w:tc>
          <w:tcPr>
            <w:tcW w:w="621" w:type="dxa"/>
            <w:shd w:val="clear" w:color="auto" w:fill="auto"/>
          </w:tcPr>
          <w:p w14:paraId="32CE3C0A" w14:textId="77777777" w:rsidR="002B6F2D" w:rsidRDefault="002B6F2D" w:rsidP="00D86606">
            <w:pPr>
              <w:spacing w:before="0" w:after="0" w:line="288" w:lineRule="auto"/>
              <w:contextualSpacing/>
              <w:jc w:val="center"/>
              <w:rPr>
                <w:b/>
                <w:color w:val="000000" w:themeColor="text1"/>
                <w:szCs w:val="26"/>
              </w:rPr>
            </w:pPr>
          </w:p>
        </w:tc>
        <w:tc>
          <w:tcPr>
            <w:tcW w:w="3691" w:type="dxa"/>
            <w:shd w:val="clear" w:color="auto" w:fill="auto"/>
          </w:tcPr>
          <w:p w14:paraId="2CE20DCC" w14:textId="0E4A6859" w:rsidR="002B6F2D" w:rsidRDefault="002B6F2D" w:rsidP="00D86606">
            <w:pPr>
              <w:spacing w:before="0" w:after="0" w:line="288" w:lineRule="auto"/>
              <w:contextualSpacing/>
              <w:rPr>
                <w:b/>
                <w:color w:val="000000" w:themeColor="text1"/>
                <w:szCs w:val="26"/>
              </w:rPr>
            </w:pPr>
            <w:r w:rsidRPr="001D4318">
              <w:rPr>
                <w:color w:val="000000" w:themeColor="text1"/>
                <w:szCs w:val="26"/>
              </w:rPr>
              <w:t>Ôn tập và kiểm tra</w:t>
            </w:r>
          </w:p>
        </w:tc>
        <w:tc>
          <w:tcPr>
            <w:tcW w:w="918" w:type="dxa"/>
            <w:shd w:val="clear" w:color="auto" w:fill="auto"/>
          </w:tcPr>
          <w:p w14:paraId="77380D7E" w14:textId="2FF4B78C" w:rsidR="002B6F2D" w:rsidRPr="001D4318" w:rsidRDefault="002B6F2D" w:rsidP="00D86606">
            <w:pPr>
              <w:spacing w:before="0" w:after="0" w:line="288" w:lineRule="auto"/>
              <w:contextualSpacing/>
              <w:jc w:val="center"/>
              <w:rPr>
                <w:b/>
                <w:color w:val="000000" w:themeColor="text1"/>
                <w:szCs w:val="26"/>
              </w:rPr>
            </w:pPr>
            <w:r>
              <w:rPr>
                <w:color w:val="000000" w:themeColor="text1"/>
                <w:szCs w:val="26"/>
              </w:rPr>
              <w:t>4</w:t>
            </w:r>
          </w:p>
        </w:tc>
        <w:tc>
          <w:tcPr>
            <w:tcW w:w="979" w:type="dxa"/>
            <w:shd w:val="clear" w:color="auto" w:fill="auto"/>
          </w:tcPr>
          <w:p w14:paraId="3C6A986E" w14:textId="13A8BBA7" w:rsidR="002B6F2D" w:rsidRPr="001D4318" w:rsidRDefault="002B6F2D" w:rsidP="00D86606">
            <w:pPr>
              <w:spacing w:before="0" w:after="0" w:line="288" w:lineRule="auto"/>
              <w:contextualSpacing/>
              <w:jc w:val="center"/>
              <w:rPr>
                <w:b/>
                <w:color w:val="000000" w:themeColor="text1"/>
                <w:szCs w:val="26"/>
              </w:rPr>
            </w:pPr>
            <w:r w:rsidRPr="001D4318">
              <w:rPr>
                <w:color w:val="000000" w:themeColor="text1"/>
                <w:szCs w:val="26"/>
              </w:rPr>
              <w:t>1</w:t>
            </w:r>
          </w:p>
        </w:tc>
        <w:tc>
          <w:tcPr>
            <w:tcW w:w="2376" w:type="dxa"/>
            <w:shd w:val="clear" w:color="auto" w:fill="auto"/>
          </w:tcPr>
          <w:p w14:paraId="60667EF6" w14:textId="280BEC36" w:rsidR="002B6F2D" w:rsidRPr="001D4318" w:rsidRDefault="002B6F2D" w:rsidP="00D86606">
            <w:pPr>
              <w:spacing w:before="0" w:after="0" w:line="288" w:lineRule="auto"/>
              <w:contextualSpacing/>
              <w:jc w:val="center"/>
              <w:rPr>
                <w:b/>
                <w:color w:val="000000" w:themeColor="text1"/>
                <w:szCs w:val="26"/>
              </w:rPr>
            </w:pPr>
            <w:r>
              <w:rPr>
                <w:color w:val="000000" w:themeColor="text1"/>
                <w:szCs w:val="26"/>
              </w:rPr>
              <w:t>3</w:t>
            </w:r>
          </w:p>
        </w:tc>
        <w:tc>
          <w:tcPr>
            <w:tcW w:w="1015" w:type="dxa"/>
            <w:shd w:val="clear" w:color="auto" w:fill="auto"/>
          </w:tcPr>
          <w:p w14:paraId="57219CC0" w14:textId="60908573" w:rsidR="002B6F2D" w:rsidRPr="001D4318" w:rsidRDefault="002B6F2D" w:rsidP="00D86606">
            <w:pPr>
              <w:spacing w:before="0" w:after="0" w:line="288" w:lineRule="auto"/>
              <w:contextualSpacing/>
              <w:jc w:val="center"/>
              <w:rPr>
                <w:b/>
                <w:color w:val="000000" w:themeColor="text1"/>
                <w:szCs w:val="26"/>
              </w:rPr>
            </w:pPr>
          </w:p>
        </w:tc>
      </w:tr>
      <w:tr w:rsidR="002B6F2D" w:rsidRPr="001D4318" w14:paraId="5559ACAA" w14:textId="77777777" w:rsidTr="00D86606">
        <w:trPr>
          <w:trHeight w:val="22"/>
        </w:trPr>
        <w:tc>
          <w:tcPr>
            <w:tcW w:w="621" w:type="dxa"/>
            <w:shd w:val="clear" w:color="auto" w:fill="auto"/>
          </w:tcPr>
          <w:p w14:paraId="5B111C82" w14:textId="0DB9B11B"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2</w:t>
            </w:r>
          </w:p>
        </w:tc>
        <w:tc>
          <w:tcPr>
            <w:tcW w:w="3691" w:type="dxa"/>
            <w:shd w:val="clear" w:color="auto" w:fill="auto"/>
          </w:tcPr>
          <w:p w14:paraId="3A7F9B11" w14:textId="5009C78C" w:rsidR="002B6F2D" w:rsidRPr="001D4318" w:rsidRDefault="002B6F2D" w:rsidP="00D86606">
            <w:pPr>
              <w:spacing w:before="0" w:after="0" w:line="288" w:lineRule="auto"/>
              <w:contextualSpacing/>
              <w:rPr>
                <w:b/>
                <w:color w:val="000000" w:themeColor="text1"/>
                <w:szCs w:val="26"/>
              </w:rPr>
            </w:pPr>
            <w:r>
              <w:rPr>
                <w:b/>
                <w:color w:val="000000" w:themeColor="text1"/>
                <w:szCs w:val="26"/>
              </w:rPr>
              <w:t>Chương 2</w:t>
            </w:r>
            <w:r w:rsidRPr="001D4318">
              <w:rPr>
                <w:b/>
                <w:color w:val="000000" w:themeColor="text1"/>
                <w:szCs w:val="26"/>
              </w:rPr>
              <w:t>: Lập trình</w:t>
            </w:r>
          </w:p>
        </w:tc>
        <w:tc>
          <w:tcPr>
            <w:tcW w:w="918" w:type="dxa"/>
            <w:shd w:val="clear" w:color="auto" w:fill="auto"/>
          </w:tcPr>
          <w:p w14:paraId="4C6CADF9" w14:textId="02D9BB28"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26</w:t>
            </w:r>
          </w:p>
        </w:tc>
        <w:tc>
          <w:tcPr>
            <w:tcW w:w="979" w:type="dxa"/>
            <w:shd w:val="clear" w:color="auto" w:fill="auto"/>
          </w:tcPr>
          <w:p w14:paraId="005AF849" w14:textId="2C399F10"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7</w:t>
            </w:r>
          </w:p>
        </w:tc>
        <w:tc>
          <w:tcPr>
            <w:tcW w:w="2376" w:type="dxa"/>
            <w:shd w:val="clear" w:color="auto" w:fill="auto"/>
          </w:tcPr>
          <w:p w14:paraId="3CF3BF4B" w14:textId="02E9D593"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18</w:t>
            </w:r>
          </w:p>
        </w:tc>
        <w:tc>
          <w:tcPr>
            <w:tcW w:w="1015" w:type="dxa"/>
            <w:shd w:val="clear" w:color="auto" w:fill="auto"/>
          </w:tcPr>
          <w:p w14:paraId="6DFE719E" w14:textId="77777777" w:rsidR="002B6F2D" w:rsidRPr="001D4318" w:rsidRDefault="002B6F2D" w:rsidP="00D86606">
            <w:pPr>
              <w:spacing w:before="0" w:after="0" w:line="288" w:lineRule="auto"/>
              <w:contextualSpacing/>
              <w:jc w:val="center"/>
              <w:rPr>
                <w:b/>
                <w:color w:val="000000" w:themeColor="text1"/>
                <w:szCs w:val="26"/>
              </w:rPr>
            </w:pPr>
            <w:r w:rsidRPr="001D4318">
              <w:rPr>
                <w:b/>
                <w:color w:val="000000" w:themeColor="text1"/>
                <w:szCs w:val="26"/>
              </w:rPr>
              <w:t>1</w:t>
            </w:r>
          </w:p>
        </w:tc>
      </w:tr>
      <w:tr w:rsidR="002B6F2D" w:rsidRPr="001D4318" w14:paraId="73931E7E" w14:textId="77777777" w:rsidTr="00D86606">
        <w:trPr>
          <w:trHeight w:val="22"/>
        </w:trPr>
        <w:tc>
          <w:tcPr>
            <w:tcW w:w="621" w:type="dxa"/>
            <w:shd w:val="clear" w:color="auto" w:fill="auto"/>
          </w:tcPr>
          <w:p w14:paraId="6C41CFBF" w14:textId="77777777" w:rsidR="002B6F2D" w:rsidRPr="001D4318" w:rsidRDefault="002B6F2D" w:rsidP="00D86606">
            <w:pPr>
              <w:spacing w:before="0" w:after="0" w:line="288" w:lineRule="auto"/>
              <w:contextualSpacing/>
              <w:jc w:val="center"/>
              <w:rPr>
                <w:color w:val="000000" w:themeColor="text1"/>
                <w:szCs w:val="26"/>
              </w:rPr>
            </w:pPr>
          </w:p>
        </w:tc>
        <w:tc>
          <w:tcPr>
            <w:tcW w:w="3691" w:type="dxa"/>
            <w:shd w:val="clear" w:color="auto" w:fill="auto"/>
          </w:tcPr>
          <w:p w14:paraId="33CBB1FF" w14:textId="77777777" w:rsidR="002B6F2D" w:rsidRPr="001D4318" w:rsidRDefault="002B6F2D" w:rsidP="00D86606">
            <w:pPr>
              <w:spacing w:before="0" w:after="0" w:line="288" w:lineRule="auto"/>
              <w:contextualSpacing/>
              <w:rPr>
                <w:color w:val="000000" w:themeColor="text1"/>
                <w:szCs w:val="26"/>
              </w:rPr>
            </w:pPr>
            <w:r w:rsidRPr="001D4318">
              <w:rPr>
                <w:color w:val="000000" w:themeColor="text1"/>
                <w:szCs w:val="26"/>
              </w:rPr>
              <w:t>Bộ mã lệnh (module)</w:t>
            </w:r>
          </w:p>
        </w:tc>
        <w:tc>
          <w:tcPr>
            <w:tcW w:w="918" w:type="dxa"/>
            <w:shd w:val="clear" w:color="auto" w:fill="auto"/>
          </w:tcPr>
          <w:p w14:paraId="287854C9" w14:textId="02B97B2B" w:rsidR="002B6F2D" w:rsidRPr="001D4318" w:rsidRDefault="002B6F2D" w:rsidP="00D86606">
            <w:pPr>
              <w:spacing w:before="0" w:after="0" w:line="288" w:lineRule="auto"/>
              <w:contextualSpacing/>
              <w:jc w:val="center"/>
              <w:rPr>
                <w:color w:val="000000" w:themeColor="text1"/>
                <w:szCs w:val="26"/>
              </w:rPr>
            </w:pPr>
            <w:r>
              <w:rPr>
                <w:color w:val="000000" w:themeColor="text1"/>
                <w:szCs w:val="26"/>
              </w:rPr>
              <w:t>23</w:t>
            </w:r>
          </w:p>
        </w:tc>
        <w:tc>
          <w:tcPr>
            <w:tcW w:w="979" w:type="dxa"/>
            <w:shd w:val="clear" w:color="auto" w:fill="auto"/>
          </w:tcPr>
          <w:p w14:paraId="2B5971FF" w14:textId="19EC0CD7" w:rsidR="002B6F2D" w:rsidRPr="001D4318" w:rsidRDefault="002B6F2D" w:rsidP="00D86606">
            <w:pPr>
              <w:spacing w:before="0" w:after="0" w:line="288" w:lineRule="auto"/>
              <w:contextualSpacing/>
              <w:jc w:val="center"/>
              <w:rPr>
                <w:color w:val="000000" w:themeColor="text1"/>
                <w:szCs w:val="26"/>
              </w:rPr>
            </w:pPr>
            <w:r>
              <w:rPr>
                <w:color w:val="000000" w:themeColor="text1"/>
                <w:szCs w:val="26"/>
              </w:rPr>
              <w:t>6</w:t>
            </w:r>
          </w:p>
        </w:tc>
        <w:tc>
          <w:tcPr>
            <w:tcW w:w="2376" w:type="dxa"/>
            <w:shd w:val="clear" w:color="auto" w:fill="auto"/>
          </w:tcPr>
          <w:p w14:paraId="21770859" w14:textId="40B90B04" w:rsidR="002B6F2D" w:rsidRPr="001D4318" w:rsidRDefault="002B6F2D" w:rsidP="00D86606">
            <w:pPr>
              <w:spacing w:before="0" w:after="0" w:line="288" w:lineRule="auto"/>
              <w:contextualSpacing/>
              <w:jc w:val="center"/>
              <w:rPr>
                <w:color w:val="000000" w:themeColor="text1"/>
                <w:szCs w:val="26"/>
              </w:rPr>
            </w:pPr>
            <w:r>
              <w:rPr>
                <w:color w:val="000000" w:themeColor="text1"/>
                <w:szCs w:val="26"/>
              </w:rPr>
              <w:t>16</w:t>
            </w:r>
          </w:p>
        </w:tc>
        <w:tc>
          <w:tcPr>
            <w:tcW w:w="1015" w:type="dxa"/>
            <w:shd w:val="clear" w:color="auto" w:fill="auto"/>
          </w:tcPr>
          <w:p w14:paraId="6E880776" w14:textId="2E49257F" w:rsidR="002B6F2D" w:rsidRPr="001D4318" w:rsidRDefault="002B6F2D" w:rsidP="00D86606">
            <w:pPr>
              <w:spacing w:before="0" w:after="0" w:line="288" w:lineRule="auto"/>
              <w:contextualSpacing/>
              <w:jc w:val="center"/>
              <w:rPr>
                <w:color w:val="000000" w:themeColor="text1"/>
                <w:szCs w:val="26"/>
              </w:rPr>
            </w:pPr>
            <w:r>
              <w:rPr>
                <w:color w:val="000000" w:themeColor="text1"/>
                <w:szCs w:val="26"/>
              </w:rPr>
              <w:t>1</w:t>
            </w:r>
          </w:p>
        </w:tc>
      </w:tr>
      <w:tr w:rsidR="002B6F2D" w:rsidRPr="001D4318" w14:paraId="19418E1D" w14:textId="77777777" w:rsidTr="00D86606">
        <w:trPr>
          <w:trHeight w:val="22"/>
        </w:trPr>
        <w:tc>
          <w:tcPr>
            <w:tcW w:w="621" w:type="dxa"/>
            <w:shd w:val="clear" w:color="auto" w:fill="auto"/>
          </w:tcPr>
          <w:p w14:paraId="6E05C5E0" w14:textId="77777777" w:rsidR="002B6F2D" w:rsidRPr="001D4318" w:rsidRDefault="002B6F2D" w:rsidP="00D86606">
            <w:pPr>
              <w:spacing w:before="0" w:after="0" w:line="288" w:lineRule="auto"/>
              <w:contextualSpacing/>
              <w:jc w:val="center"/>
              <w:rPr>
                <w:color w:val="000000" w:themeColor="text1"/>
                <w:szCs w:val="26"/>
              </w:rPr>
            </w:pPr>
          </w:p>
        </w:tc>
        <w:tc>
          <w:tcPr>
            <w:tcW w:w="3691" w:type="dxa"/>
            <w:shd w:val="clear" w:color="auto" w:fill="auto"/>
          </w:tcPr>
          <w:p w14:paraId="6E851730" w14:textId="77777777" w:rsidR="002B6F2D" w:rsidRPr="001D4318" w:rsidRDefault="002B6F2D" w:rsidP="00D86606">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14:paraId="02D76D2D" w14:textId="226F03B0" w:rsidR="002B6F2D" w:rsidRPr="001D4318" w:rsidRDefault="002B6F2D" w:rsidP="00D86606">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tcPr>
          <w:p w14:paraId="1D83F7A5" w14:textId="77777777" w:rsidR="002B6F2D" w:rsidRPr="001D4318" w:rsidRDefault="002B6F2D" w:rsidP="00D86606">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14:paraId="6AC0336F" w14:textId="12B48A91" w:rsidR="002B6F2D" w:rsidRPr="001D4318" w:rsidRDefault="002B6F2D" w:rsidP="00D86606">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tcPr>
          <w:p w14:paraId="6A820688" w14:textId="235C7D8C" w:rsidR="002B6F2D" w:rsidRPr="001D4318" w:rsidRDefault="002B6F2D" w:rsidP="00D86606">
            <w:pPr>
              <w:spacing w:before="0" w:after="0" w:line="288" w:lineRule="auto"/>
              <w:contextualSpacing/>
              <w:jc w:val="center"/>
              <w:rPr>
                <w:color w:val="000000" w:themeColor="text1"/>
                <w:szCs w:val="26"/>
              </w:rPr>
            </w:pPr>
          </w:p>
        </w:tc>
      </w:tr>
      <w:tr w:rsidR="002B6F2D" w:rsidRPr="001D4318" w14:paraId="657C78B7" w14:textId="77777777" w:rsidTr="00D86606">
        <w:trPr>
          <w:trHeight w:val="22"/>
        </w:trPr>
        <w:tc>
          <w:tcPr>
            <w:tcW w:w="621" w:type="dxa"/>
            <w:shd w:val="clear" w:color="auto" w:fill="auto"/>
          </w:tcPr>
          <w:p w14:paraId="02F5A7EF" w14:textId="5B534EEE"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3</w:t>
            </w:r>
          </w:p>
        </w:tc>
        <w:tc>
          <w:tcPr>
            <w:tcW w:w="3691" w:type="dxa"/>
            <w:shd w:val="clear" w:color="auto" w:fill="auto"/>
          </w:tcPr>
          <w:p w14:paraId="2538348C" w14:textId="77777777" w:rsidR="002B6F2D" w:rsidRPr="001D4318" w:rsidRDefault="002B6F2D" w:rsidP="00D86606">
            <w:pPr>
              <w:spacing w:before="0" w:after="0" w:line="288" w:lineRule="auto"/>
              <w:contextualSpacing/>
              <w:rPr>
                <w:b/>
                <w:color w:val="000000" w:themeColor="text1"/>
                <w:szCs w:val="26"/>
              </w:rPr>
            </w:pPr>
            <w:r w:rsidRPr="001D4318">
              <w:rPr>
                <w:b/>
                <w:color w:val="000000" w:themeColor="text1"/>
                <w:szCs w:val="26"/>
              </w:rPr>
              <w:t>Ôn tập cuối kỳ</w:t>
            </w:r>
          </w:p>
        </w:tc>
        <w:tc>
          <w:tcPr>
            <w:tcW w:w="918" w:type="dxa"/>
            <w:shd w:val="clear" w:color="auto" w:fill="auto"/>
          </w:tcPr>
          <w:p w14:paraId="7844A597" w14:textId="45BBCA68"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4</w:t>
            </w:r>
          </w:p>
        </w:tc>
        <w:tc>
          <w:tcPr>
            <w:tcW w:w="979" w:type="dxa"/>
            <w:shd w:val="clear" w:color="auto" w:fill="auto"/>
          </w:tcPr>
          <w:p w14:paraId="7C9194AD" w14:textId="5CE2F6A6"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2</w:t>
            </w:r>
          </w:p>
        </w:tc>
        <w:tc>
          <w:tcPr>
            <w:tcW w:w="2376" w:type="dxa"/>
            <w:shd w:val="clear" w:color="auto" w:fill="auto"/>
          </w:tcPr>
          <w:p w14:paraId="7801B6BE" w14:textId="77777777" w:rsidR="002B6F2D" w:rsidRPr="001D4318" w:rsidRDefault="002B6F2D" w:rsidP="00D86606">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14:paraId="74CC87A3" w14:textId="77777777" w:rsidR="002B6F2D" w:rsidRPr="001D4318" w:rsidRDefault="002B6F2D" w:rsidP="00D86606">
            <w:pPr>
              <w:spacing w:before="0" w:after="0" w:line="288" w:lineRule="auto"/>
              <w:contextualSpacing/>
              <w:jc w:val="center"/>
              <w:rPr>
                <w:b/>
                <w:color w:val="000000" w:themeColor="text1"/>
                <w:szCs w:val="26"/>
              </w:rPr>
            </w:pPr>
          </w:p>
        </w:tc>
      </w:tr>
      <w:tr w:rsidR="002B6F2D" w:rsidRPr="001D4318" w14:paraId="45BA9EB3" w14:textId="77777777" w:rsidTr="00D86606">
        <w:trPr>
          <w:trHeight w:val="454"/>
        </w:trPr>
        <w:tc>
          <w:tcPr>
            <w:tcW w:w="4312" w:type="dxa"/>
            <w:gridSpan w:val="2"/>
            <w:shd w:val="clear" w:color="auto" w:fill="auto"/>
            <w:vAlign w:val="center"/>
          </w:tcPr>
          <w:p w14:paraId="732FF219" w14:textId="77777777" w:rsidR="002B6F2D" w:rsidRPr="001D4318" w:rsidRDefault="002B6F2D" w:rsidP="00D86606">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tcPr>
          <w:p w14:paraId="11679F52" w14:textId="45B4E762" w:rsidR="002B6F2D" w:rsidRPr="001D4318" w:rsidRDefault="002B6F2D" w:rsidP="002B6F2D">
            <w:pPr>
              <w:spacing w:before="0" w:after="0" w:line="288" w:lineRule="auto"/>
              <w:contextualSpacing/>
              <w:jc w:val="center"/>
              <w:rPr>
                <w:b/>
                <w:color w:val="000000" w:themeColor="text1"/>
                <w:szCs w:val="26"/>
              </w:rPr>
            </w:pPr>
            <w:r>
              <w:rPr>
                <w:b/>
                <w:color w:val="000000" w:themeColor="text1"/>
                <w:szCs w:val="26"/>
              </w:rPr>
              <w:t>45</w:t>
            </w:r>
          </w:p>
        </w:tc>
        <w:tc>
          <w:tcPr>
            <w:tcW w:w="979" w:type="dxa"/>
            <w:shd w:val="clear" w:color="auto" w:fill="auto"/>
          </w:tcPr>
          <w:p w14:paraId="4F57D88A" w14:textId="67545A2C" w:rsidR="002B6F2D" w:rsidRPr="001D4318" w:rsidRDefault="002B6F2D" w:rsidP="00D86606">
            <w:pPr>
              <w:spacing w:before="0" w:after="0" w:line="288" w:lineRule="auto"/>
              <w:contextualSpacing/>
              <w:jc w:val="center"/>
              <w:rPr>
                <w:b/>
                <w:color w:val="000000" w:themeColor="text1"/>
                <w:szCs w:val="26"/>
              </w:rPr>
            </w:pPr>
            <w:r>
              <w:rPr>
                <w:b/>
                <w:color w:val="000000" w:themeColor="text1"/>
                <w:szCs w:val="26"/>
              </w:rPr>
              <w:t>1</w:t>
            </w:r>
            <w:r w:rsidRPr="001D4318">
              <w:rPr>
                <w:b/>
                <w:color w:val="000000" w:themeColor="text1"/>
                <w:szCs w:val="26"/>
              </w:rPr>
              <w:t>3</w:t>
            </w:r>
          </w:p>
        </w:tc>
        <w:tc>
          <w:tcPr>
            <w:tcW w:w="2376" w:type="dxa"/>
            <w:shd w:val="clear" w:color="auto" w:fill="auto"/>
          </w:tcPr>
          <w:p w14:paraId="781B1878" w14:textId="77777777" w:rsidR="002B6F2D" w:rsidRPr="001D4318" w:rsidRDefault="002B6F2D" w:rsidP="00D86606">
            <w:pPr>
              <w:spacing w:before="0" w:after="0" w:line="288"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tcPr>
          <w:p w14:paraId="4286BAD7" w14:textId="77777777" w:rsidR="002B6F2D" w:rsidRPr="001D4318" w:rsidRDefault="002B6F2D" w:rsidP="00D86606">
            <w:pPr>
              <w:spacing w:before="0" w:after="0" w:line="288" w:lineRule="auto"/>
              <w:contextualSpacing/>
              <w:jc w:val="center"/>
              <w:rPr>
                <w:b/>
                <w:color w:val="000000" w:themeColor="text1"/>
                <w:szCs w:val="26"/>
              </w:rPr>
            </w:pPr>
            <w:r w:rsidRPr="001D4318">
              <w:rPr>
                <w:b/>
                <w:color w:val="000000" w:themeColor="text1"/>
                <w:szCs w:val="26"/>
              </w:rPr>
              <w:t>2</w:t>
            </w:r>
          </w:p>
        </w:tc>
      </w:tr>
    </w:tbl>
    <w:p w14:paraId="236715A4" w14:textId="77777777" w:rsidR="00D86606" w:rsidRPr="001D4318" w:rsidRDefault="00D86606" w:rsidP="00D86606">
      <w:pPr>
        <w:pStyle w:val="ListParagraph"/>
        <w:numPr>
          <w:ilvl w:val="1"/>
          <w:numId w:val="1"/>
        </w:numPr>
        <w:tabs>
          <w:tab w:val="left" w:pos="709"/>
        </w:tabs>
        <w:spacing w:line="288" w:lineRule="auto"/>
        <w:ind w:hanging="1014"/>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14:paraId="081C6B7A" w14:textId="77777777" w:rsidR="00D86606" w:rsidRPr="001D4318" w:rsidRDefault="00D86606" w:rsidP="00D86606">
      <w:pPr>
        <w:tabs>
          <w:tab w:val="left" w:pos="5670"/>
          <w:tab w:val="left" w:pos="6480"/>
        </w:tabs>
        <w:spacing w:before="0" w:after="0" w:line="288" w:lineRule="auto"/>
        <w:contextualSpacing/>
        <w:jc w:val="both"/>
        <w:rPr>
          <w:b/>
          <w:color w:val="000000" w:themeColor="text1"/>
          <w:szCs w:val="26"/>
          <w:lang w:val="sv-SE"/>
        </w:rPr>
      </w:pPr>
    </w:p>
    <w:p w14:paraId="4553D731" w14:textId="0E45947A" w:rsidR="00D86606" w:rsidRPr="001D4318" w:rsidRDefault="006D0A2F" w:rsidP="00D86606">
      <w:pPr>
        <w:tabs>
          <w:tab w:val="left" w:pos="5670"/>
          <w:tab w:val="left" w:pos="6480"/>
        </w:tabs>
        <w:spacing w:before="0" w:after="0" w:line="288" w:lineRule="auto"/>
        <w:contextualSpacing/>
        <w:jc w:val="both"/>
        <w:rPr>
          <w:b/>
          <w:color w:val="000000" w:themeColor="text1"/>
          <w:szCs w:val="26"/>
          <w:lang w:val="sv-SE"/>
        </w:rPr>
      </w:pPr>
      <w:r>
        <w:rPr>
          <w:b/>
          <w:color w:val="000000" w:themeColor="text1"/>
          <w:szCs w:val="26"/>
          <w:lang w:val="sv-SE"/>
        </w:rPr>
        <w:t>Chương 1</w:t>
      </w:r>
      <w:r w:rsidR="00D86606" w:rsidRPr="001D4318">
        <w:rPr>
          <w:b/>
          <w:color w:val="000000" w:themeColor="text1"/>
          <w:szCs w:val="26"/>
          <w:lang w:val="sv-SE"/>
        </w:rPr>
        <w:t xml:space="preserve"> : TẬP LỆNH (MACRO)</w:t>
      </w:r>
      <w:r w:rsidR="00D86606" w:rsidRPr="001D4318">
        <w:rPr>
          <w:b/>
          <w:color w:val="000000" w:themeColor="text1"/>
          <w:szCs w:val="26"/>
          <w:lang w:val="sv-SE"/>
        </w:rPr>
        <w:tab/>
      </w:r>
      <w:r w:rsidR="00D86606" w:rsidRPr="001D4318">
        <w:rPr>
          <w:b/>
          <w:color w:val="000000" w:themeColor="text1"/>
          <w:szCs w:val="26"/>
          <w:lang w:val="sv-SE"/>
        </w:rPr>
        <w:tab/>
      </w:r>
      <w:r w:rsidR="003D1A7A">
        <w:rPr>
          <w:color w:val="000000" w:themeColor="text1"/>
          <w:szCs w:val="26"/>
          <w:lang w:val="sv-SE"/>
        </w:rPr>
        <w:t>Thời gian: 15</w:t>
      </w:r>
      <w:r w:rsidR="00D86606" w:rsidRPr="001D4318">
        <w:rPr>
          <w:color w:val="000000" w:themeColor="text1"/>
          <w:szCs w:val="26"/>
          <w:lang w:val="sv-SE"/>
        </w:rPr>
        <w:t xml:space="preserve"> giờ</w:t>
      </w:r>
    </w:p>
    <w:p w14:paraId="3C734001"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14:paraId="2C6B4B12"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tập lệnh</w:t>
      </w:r>
      <w:r w:rsidRPr="001D4318">
        <w:rPr>
          <w:iCs/>
          <w:color w:val="000000" w:themeColor="text1"/>
          <w:szCs w:val="26"/>
          <w:lang w:val="sv-SE"/>
        </w:rPr>
        <w:t xml:space="preserve">; </w:t>
      </w:r>
    </w:p>
    <w:p w14:paraId="2B2BA9D0"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w:t>
      </w:r>
      <w:r w:rsidRPr="001D4318">
        <w:rPr>
          <w:color w:val="000000" w:themeColor="text1"/>
          <w:szCs w:val="26"/>
          <w:lang w:val="sv-SE"/>
        </w:rPr>
        <w:t>ạo mới và thi hành một tập lệnh</w:t>
      </w:r>
      <w:r w:rsidRPr="001D4318">
        <w:rPr>
          <w:bCs/>
          <w:color w:val="000000" w:themeColor="text1"/>
          <w:szCs w:val="26"/>
          <w:lang w:val="pt-BR"/>
        </w:rPr>
        <w:t>;</w:t>
      </w:r>
    </w:p>
    <w:p w14:paraId="451E53D9"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color w:val="000000" w:themeColor="text1"/>
          <w:szCs w:val="26"/>
          <w:lang w:val="sv-SE"/>
        </w:rPr>
        <w:t>ạo mới và thi hành một tập lệnh</w:t>
      </w:r>
      <w:r w:rsidRPr="001D4318">
        <w:rPr>
          <w:iCs/>
          <w:color w:val="000000" w:themeColor="text1"/>
          <w:szCs w:val="26"/>
          <w:lang w:val="sv-SE"/>
        </w:rPr>
        <w:t xml:space="preserve"> trong sách giáo trình.</w:t>
      </w:r>
    </w:p>
    <w:p w14:paraId="37838A05"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4C52A1A8" w14:textId="5108B24C" w:rsidR="00D86606" w:rsidRPr="001D4318" w:rsidRDefault="00D86606" w:rsidP="00D86606">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và thi hành tập lệnh</w:t>
      </w:r>
      <w:r w:rsidRPr="001D4318">
        <w:rPr>
          <w:b/>
          <w:color w:val="000000" w:themeColor="text1"/>
          <w:szCs w:val="26"/>
          <w:lang w:val="sv-SE"/>
        </w:rPr>
        <w:tab/>
      </w:r>
      <w:r w:rsidRPr="001D4318">
        <w:rPr>
          <w:b/>
          <w:color w:val="000000" w:themeColor="text1"/>
          <w:szCs w:val="26"/>
          <w:lang w:val="sv-SE"/>
        </w:rPr>
        <w:tab/>
      </w:r>
      <w:r w:rsidR="003D1A7A">
        <w:rPr>
          <w:color w:val="000000" w:themeColor="text1"/>
          <w:szCs w:val="26"/>
          <w:lang w:val="sv-SE"/>
        </w:rPr>
        <w:t>Thời gian: 11</w:t>
      </w:r>
      <w:r w:rsidRPr="001D4318">
        <w:rPr>
          <w:color w:val="000000" w:themeColor="text1"/>
          <w:szCs w:val="26"/>
          <w:lang w:val="sv-SE"/>
        </w:rPr>
        <w:t xml:space="preserve"> giờ</w:t>
      </w:r>
    </w:p>
    <w:p w14:paraId="19107A9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tập lệnh </w:t>
      </w:r>
    </w:p>
    <w:p w14:paraId="283B63B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Tạo mới và thi hành một tập lệnh</w:t>
      </w:r>
    </w:p>
    <w:p w14:paraId="096D6F86"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Tạo tập lệnh </w:t>
      </w:r>
    </w:p>
    <w:p w14:paraId="465C2DD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Lưu tập lệnh</w:t>
      </w:r>
    </w:p>
    <w:p w14:paraId="59565F0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Thi hành tập lệnh</w:t>
      </w:r>
    </w:p>
    <w:p w14:paraId="6187660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2.1.2.4. Sub Macro</w:t>
      </w:r>
    </w:p>
    <w:p w14:paraId="226305D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 thao tác chỉnh sửa tập lệnh</w:t>
      </w:r>
    </w:p>
    <w:p w14:paraId="4BE50D3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Thay đổi các lệnh trong tập lệnh</w:t>
      </w:r>
    </w:p>
    <w:p w14:paraId="2D398CBE"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Xoá một hay nhiều lệnh  trong tập lệnh</w:t>
      </w:r>
    </w:p>
    <w:p w14:paraId="13D9159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2.1.3.3. Chèn một lệnh  trong tập lệnh</w:t>
      </w:r>
    </w:p>
    <w:p w14:paraId="0A1EF18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Một số lệnh thường dùng</w:t>
      </w:r>
    </w:p>
    <w:p w14:paraId="60251C3D"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Các hàm thường dùng trong biểu thức điều kiện</w:t>
      </w:r>
    </w:p>
    <w:p w14:paraId="0AB93996"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Hàm MsgBox</w:t>
      </w:r>
    </w:p>
    <w:p w14:paraId="7EE2F8C5"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Hàm Dcount</w:t>
      </w:r>
    </w:p>
    <w:p w14:paraId="646E9021"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Tập lệnh autoexec</w:t>
      </w:r>
    </w:p>
    <w:p w14:paraId="009C37DB"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 Xây dựng hệ thống menu bằng tập lệnh</w:t>
      </w:r>
    </w:p>
    <w:p w14:paraId="0417755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2.1.7.1. Tạo tập lệnh cho hệ thống menu</w:t>
      </w:r>
    </w:p>
    <w:p w14:paraId="12FC9D7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Đưa menu vào chương trình</w:t>
      </w:r>
    </w:p>
    <w:p w14:paraId="00309E14" w14:textId="77777777" w:rsidR="00D86606" w:rsidRPr="001D4318" w:rsidRDefault="00D86606" w:rsidP="00D86606">
      <w:pPr>
        <w:tabs>
          <w:tab w:val="left" w:pos="5670"/>
        </w:tabs>
        <w:spacing w:before="0" w:after="0" w:line="288" w:lineRule="auto"/>
        <w:contextualSpacing/>
        <w:jc w:val="both"/>
        <w:rPr>
          <w:b/>
          <w:color w:val="000000" w:themeColor="text1"/>
          <w:szCs w:val="26"/>
          <w:lang w:val="sv-SE"/>
        </w:rPr>
      </w:pPr>
    </w:p>
    <w:p w14:paraId="642D04F1" w14:textId="0DD8C3AE" w:rsidR="00D86606" w:rsidRPr="001D4318" w:rsidRDefault="006D0A2F" w:rsidP="00D86606">
      <w:pPr>
        <w:tabs>
          <w:tab w:val="left" w:pos="5670"/>
        </w:tabs>
        <w:spacing w:before="0" w:after="0" w:line="288" w:lineRule="auto"/>
        <w:contextualSpacing/>
        <w:jc w:val="both"/>
        <w:rPr>
          <w:b/>
          <w:color w:val="000000" w:themeColor="text1"/>
          <w:szCs w:val="26"/>
          <w:lang w:val="sv-SE"/>
        </w:rPr>
      </w:pPr>
      <w:r>
        <w:rPr>
          <w:b/>
          <w:color w:val="000000" w:themeColor="text1"/>
          <w:szCs w:val="26"/>
          <w:lang w:val="sv-SE"/>
        </w:rPr>
        <w:t>Chương 2</w:t>
      </w:r>
      <w:bookmarkStart w:id="0" w:name="_GoBack"/>
      <w:bookmarkEnd w:id="0"/>
      <w:r w:rsidR="00D86606" w:rsidRPr="001D4318">
        <w:rPr>
          <w:b/>
          <w:color w:val="000000" w:themeColor="text1"/>
          <w:szCs w:val="26"/>
          <w:lang w:val="sv-SE"/>
        </w:rPr>
        <w:t xml:space="preserve"> : LẬP TRÌNH</w:t>
      </w:r>
      <w:r w:rsidR="00D86606" w:rsidRPr="001D4318">
        <w:rPr>
          <w:b/>
          <w:color w:val="000000" w:themeColor="text1"/>
          <w:szCs w:val="26"/>
          <w:lang w:val="sv-SE"/>
        </w:rPr>
        <w:tab/>
      </w:r>
      <w:r w:rsidR="00D86606" w:rsidRPr="001D4318">
        <w:rPr>
          <w:color w:val="000000" w:themeColor="text1"/>
          <w:szCs w:val="26"/>
          <w:lang w:val="sv-SE"/>
        </w:rPr>
        <w:t xml:space="preserve">Thời gian: </w:t>
      </w:r>
      <w:r w:rsidR="003D1A7A">
        <w:rPr>
          <w:color w:val="000000" w:themeColor="text1"/>
          <w:szCs w:val="26"/>
          <w:lang w:val="sv-SE"/>
        </w:rPr>
        <w:t>26</w:t>
      </w:r>
      <w:r w:rsidR="00D86606" w:rsidRPr="001D4318">
        <w:rPr>
          <w:color w:val="000000" w:themeColor="text1"/>
          <w:szCs w:val="26"/>
          <w:lang w:val="sv-SE"/>
        </w:rPr>
        <w:t xml:space="preserve"> giờ</w:t>
      </w:r>
    </w:p>
    <w:p w14:paraId="2E236CDF"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14:paraId="201480DA" w14:textId="77777777" w:rsidR="00D86606" w:rsidRPr="001D4318" w:rsidRDefault="00D86606" w:rsidP="00D86606">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bộ mã lệnh chuẩn, bộ mã lệnh lớp và các thành phần của bộ mã lệnh</w:t>
      </w:r>
      <w:r w:rsidRPr="001D4318">
        <w:rPr>
          <w:iCs/>
          <w:color w:val="000000" w:themeColor="text1"/>
          <w:szCs w:val="26"/>
          <w:lang w:val="sv-SE"/>
        </w:rPr>
        <w:t xml:space="preserve">; </w:t>
      </w:r>
    </w:p>
    <w:p w14:paraId="4D9FFCDE"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Sử dụng thành thạo c</w:t>
      </w:r>
      <w:r w:rsidRPr="001D4318">
        <w:rPr>
          <w:color w:val="000000" w:themeColor="text1"/>
          <w:szCs w:val="26"/>
          <w:lang w:val="sv-SE"/>
        </w:rPr>
        <w:t>ác loại câu lệnh: khai báo, gán, xử lý vào bài toán cụ thể;</w:t>
      </w:r>
    </w:p>
    <w:p w14:paraId="0DB4AA0B" w14:textId="77777777" w:rsidR="00D86606" w:rsidRPr="001D4318" w:rsidRDefault="00D86606" w:rsidP="00D86606">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lập trình</w:t>
      </w:r>
      <w:r w:rsidRPr="001D4318">
        <w:rPr>
          <w:iCs/>
          <w:color w:val="000000" w:themeColor="text1"/>
          <w:szCs w:val="26"/>
          <w:lang w:val="sv-SE"/>
        </w:rPr>
        <w:t xml:space="preserve"> trong sách giáo trình.</w:t>
      </w:r>
    </w:p>
    <w:p w14:paraId="66EC0FDB" w14:textId="77777777" w:rsidR="00D86606" w:rsidRPr="001D4318" w:rsidRDefault="00D86606" w:rsidP="00D86606">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14:paraId="092936AE" w14:textId="4DC58223" w:rsidR="00D86606" w:rsidRPr="001D4318" w:rsidRDefault="00D86606" w:rsidP="00D86606">
      <w:pPr>
        <w:tabs>
          <w:tab w:val="left" w:pos="567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Bộ mã lệnh (module)</w:t>
      </w:r>
      <w:r w:rsidRPr="001D4318">
        <w:rPr>
          <w:b/>
          <w:color w:val="000000" w:themeColor="text1"/>
          <w:szCs w:val="26"/>
          <w:lang w:val="sv-SE"/>
        </w:rPr>
        <w:tab/>
      </w:r>
      <w:r w:rsidRPr="001D4318">
        <w:rPr>
          <w:color w:val="000000" w:themeColor="text1"/>
          <w:szCs w:val="26"/>
          <w:lang w:val="sv-SE"/>
        </w:rPr>
        <w:t xml:space="preserve">Thời gian: </w:t>
      </w:r>
      <w:r w:rsidR="003D1A7A">
        <w:rPr>
          <w:color w:val="000000" w:themeColor="text1"/>
          <w:szCs w:val="26"/>
          <w:lang w:val="sv-SE"/>
        </w:rPr>
        <w:t>23</w:t>
      </w:r>
      <w:r w:rsidRPr="001D4318">
        <w:rPr>
          <w:color w:val="000000" w:themeColor="text1"/>
          <w:szCs w:val="26"/>
          <w:lang w:val="sv-SE"/>
        </w:rPr>
        <w:t xml:space="preserve"> giờ</w:t>
      </w:r>
    </w:p>
    <w:p w14:paraId="0D2356D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w:t>
      </w:r>
    </w:p>
    <w:p w14:paraId="1FC6BD89"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bộ mã lệnh chuẩn (Standard module)</w:t>
      </w:r>
    </w:p>
    <w:p w14:paraId="2662054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2.1.1.2. Khái niệm bộ mã lệnh lớp (Class module)</w:t>
      </w:r>
    </w:p>
    <w:p w14:paraId="1971BD87"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Các thành phần của bộ mã lệnh</w:t>
      </w:r>
    </w:p>
    <w:p w14:paraId="3B80AF1F"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Thủ tục biến cố</w:t>
      </w:r>
    </w:p>
    <w:p w14:paraId="52CB1240"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2.1.1.5. Thủ tục chung</w:t>
      </w:r>
    </w:p>
    <w:p w14:paraId="538800DC"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2.1.1.6. Tên mặc định và tầm ảnh hưởng của các loại thủ tục</w:t>
      </w:r>
    </w:p>
    <w:p w14:paraId="2395C912"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2.1.1.7. Tạo và gọi các thủ tục</w:t>
      </w:r>
    </w:p>
    <w:p w14:paraId="444F868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2.1.1.8. Sử dụng đối tượng Docmd (Do command)</w:t>
      </w:r>
    </w:p>
    <w:p w14:paraId="39E83AAA"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lệnh</w:t>
      </w:r>
    </w:p>
    <w:p w14:paraId="1D1F54E4"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Lệnh khai báo</w:t>
      </w:r>
    </w:p>
    <w:p w14:paraId="56086D18"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Lệnh gán</w:t>
      </w:r>
    </w:p>
    <w:p w14:paraId="1C4E0963" w14:textId="77777777" w:rsidR="00D86606" w:rsidRPr="001D4318" w:rsidRDefault="00D86606" w:rsidP="00D86606">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Lệnh xử lý</w:t>
      </w:r>
    </w:p>
    <w:p w14:paraId="78CAE25E" w14:textId="77777777" w:rsidR="00D86606" w:rsidRPr="001D4318" w:rsidRDefault="00D86606" w:rsidP="00D86606">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14:paraId="1A5B3453"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14:paraId="37F31784"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14:paraId="03D9E1BF"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14:paraId="58B6181A"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14:paraId="5CC794BB" w14:textId="77777777" w:rsidR="00D86606" w:rsidRPr="001D4318" w:rsidRDefault="00D86606" w:rsidP="00D86606">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14:paraId="6FA1AA5D" w14:textId="77777777" w:rsidR="00D86606" w:rsidRPr="001D4318" w:rsidRDefault="00D86606" w:rsidP="00D86606">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14:paraId="2811A939"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14:paraId="4895B7DD"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14:paraId="32BB700E"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14:paraId="5BC68999"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14:paraId="6A999B7B"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14:paraId="21EEA2EA"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14:paraId="5AECADB1"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14:paraId="44D05277"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14:paraId="06F8800B"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14:paraId="0654CD30"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14:paraId="7E505DD6" w14:textId="77777777" w:rsidR="00D86606" w:rsidRPr="001D4318" w:rsidRDefault="00D86606" w:rsidP="00D86606">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14:paraId="6C2CCBCE"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14:paraId="0D93A1CA" w14:textId="77777777" w:rsidR="00D86606" w:rsidRPr="001D4318" w:rsidRDefault="00D86606" w:rsidP="00D8660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14:paraId="73B270E9" w14:textId="77777777" w:rsidR="00D86606" w:rsidRPr="001D4318" w:rsidRDefault="00D86606" w:rsidP="00D86606">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Pr="001D4318">
        <w:rPr>
          <w:b/>
          <w:color w:val="000000" w:themeColor="text1"/>
          <w:szCs w:val="26"/>
          <w:lang w:val="sv-SE"/>
        </w:rPr>
        <w:t>Phương pháp</w:t>
      </w:r>
      <w:r w:rsidRPr="001D4318">
        <w:rPr>
          <w:color w:val="000000" w:themeColor="text1"/>
          <w:szCs w:val="26"/>
          <w:lang w:val="sv-SE"/>
        </w:rPr>
        <w:t xml:space="preserve">: thực hiện các bài kiểm tra/bài tập lớn trên lớp, kiểm tra cuối kỳ. </w:t>
      </w:r>
    </w:p>
    <w:p w14:paraId="1FA29322" w14:textId="77777777" w:rsidR="00D86606" w:rsidRPr="001D4318" w:rsidRDefault="00D86606" w:rsidP="00D86606">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14:paraId="3AF335D3" w14:textId="77777777" w:rsidR="00D86606" w:rsidRPr="001D4318" w:rsidRDefault="00D86606" w:rsidP="00D86606">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Phạm vi </w:t>
      </w:r>
      <w:r w:rsidRPr="001D4318">
        <w:rPr>
          <w:szCs w:val="26"/>
          <w:lang w:val="sv-SE"/>
        </w:rPr>
        <w:t>áp dụng môn học: Áp dụng cho trình độ Trung cấp</w:t>
      </w:r>
      <w:r w:rsidRPr="001D4318">
        <w:rPr>
          <w:color w:val="000000" w:themeColor="text1"/>
          <w:szCs w:val="26"/>
          <w:lang w:val="sv-SE"/>
        </w:rPr>
        <w:t>.</w:t>
      </w:r>
    </w:p>
    <w:p w14:paraId="1F64BB84"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14:paraId="767A84F3"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14:paraId="554B61DA" w14:textId="77777777" w:rsidR="00D86606" w:rsidRPr="001D4318" w:rsidRDefault="00D86606" w:rsidP="00D8660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14:paraId="47F5C089" w14:textId="77777777" w:rsidR="00D86606" w:rsidRPr="001D4318" w:rsidRDefault="00D86606" w:rsidP="00D8660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14:paraId="39E82787" w14:textId="77777777" w:rsidR="00D86606" w:rsidRPr="001D4318" w:rsidRDefault="00D86606" w:rsidP="00D8660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14:paraId="1A414521" w14:textId="77777777" w:rsidR="00D86606" w:rsidRPr="001D4318" w:rsidRDefault="00D86606" w:rsidP="00D8660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14:paraId="5505C9B8"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14:paraId="5A1883AA"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14:paraId="797FF934"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14:paraId="3D884809"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14:paraId="30405CC2"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14:paraId="30335000" w14:textId="77777777" w:rsidR="00D86606" w:rsidRPr="001D4318" w:rsidRDefault="00D86606" w:rsidP="00D8660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14:paraId="3B90DB74" w14:textId="77777777" w:rsidR="00D86606" w:rsidRPr="001D4318" w:rsidRDefault="00D86606" w:rsidP="00D86606">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14:paraId="3F3FC79C"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Lập trình quản lý,  Khoa CNTT, trường CĐKT Lý Tự Trọng.</w:t>
      </w:r>
    </w:p>
    <w:p w14:paraId="0CD976AE"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 2010, NXB Đại học sư phạm, 2012.</w:t>
      </w:r>
    </w:p>
    <w:p w14:paraId="0DAA9DDF"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[3] Đại học công nghiệp, Giáo trình và bài tập Access 2010, Freeware, 2011</w:t>
      </w:r>
    </w:p>
    <w:p w14:paraId="65773160" w14:textId="77777777" w:rsidR="00D86606" w:rsidRPr="001D4318" w:rsidRDefault="00D86606" w:rsidP="00D86606">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14:paraId="28AE2703" w14:textId="77777777" w:rsidR="00D86606" w:rsidRPr="001D4318" w:rsidRDefault="00D86606" w:rsidP="00D86606">
      <w:pPr>
        <w:spacing w:before="0" w:after="0" w:line="288" w:lineRule="auto"/>
        <w:contextualSpacing/>
        <w:rPr>
          <w:color w:val="000000" w:themeColor="text1"/>
          <w:szCs w:val="26"/>
          <w:lang w:val="sv-SE"/>
        </w:rPr>
      </w:pPr>
    </w:p>
    <w:p w14:paraId="3C1B7096" w14:textId="77777777" w:rsidR="00D86606" w:rsidRPr="001D4318" w:rsidRDefault="00D86606" w:rsidP="00D86606">
      <w:pPr>
        <w:tabs>
          <w:tab w:val="center" w:pos="720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14:paraId="03BB03D0" w14:textId="77777777" w:rsidR="00120B66" w:rsidRDefault="00120B66"/>
    <w:sectPr w:rsidR="00120B66" w:rsidSect="00120B6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VnTime">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606"/>
    <w:rsid w:val="00120B66"/>
    <w:rsid w:val="002B6F2D"/>
    <w:rsid w:val="003104EF"/>
    <w:rsid w:val="003D1A7A"/>
    <w:rsid w:val="005C5BE4"/>
    <w:rsid w:val="006D0A2F"/>
    <w:rsid w:val="00A71B33"/>
    <w:rsid w:val="00D866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5BCF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606"/>
    <w:pPr>
      <w:spacing w:before="60" w:after="60" w:line="312" w:lineRule="auto"/>
    </w:pPr>
    <w:rPr>
      <w:rFonts w:ascii="Times New Roman" w:eastAsia="Calibri" w:hAnsi="Times New Roman" w:cs="Times New Roman"/>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606"/>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606"/>
    <w:pPr>
      <w:spacing w:before="60" w:after="60" w:line="312" w:lineRule="auto"/>
    </w:pPr>
    <w:rPr>
      <w:rFonts w:ascii="Times New Roman" w:eastAsia="Calibri" w:hAnsi="Times New Roman" w:cs="Times New Roman"/>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606"/>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2410</Words>
  <Characters>13739</Characters>
  <Application>Microsoft Macintosh Word</Application>
  <DocSecurity>0</DocSecurity>
  <Lines>114</Lines>
  <Paragraphs>32</Paragraphs>
  <ScaleCrop>false</ScaleCrop>
  <Company/>
  <LinksUpToDate>false</LinksUpToDate>
  <CharactersWithSpaces>16117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Nguyen</dc:creator>
  <cp:keywords/>
  <dc:description/>
  <cp:lastModifiedBy>Thuy Nguyen</cp:lastModifiedBy>
  <cp:revision>5</cp:revision>
  <dcterms:created xsi:type="dcterms:W3CDTF">2019-10-19T00:42:00Z</dcterms:created>
  <dcterms:modified xsi:type="dcterms:W3CDTF">2019-10-19T01:13:00Z</dcterms:modified>
</cp:coreProperties>
</file>